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6917" w14:textId="398EF1CE" w:rsidR="00475386" w:rsidRDefault="00251505" w:rsidP="00244D0C">
      <w:pPr>
        <w:spacing w:line="0" w:lineRule="atLeast"/>
        <w:rPr>
          <w:rFonts w:ascii="AR丸ゴシック体M" w:eastAsia="AR丸ゴシック体M" w:hAnsi="AR丸ゴシック体M"/>
          <w:b/>
          <w:sz w:val="50"/>
          <w:szCs w:val="50"/>
        </w:rPr>
      </w:pPr>
      <w:r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F069" wp14:editId="18071FF7">
                <wp:simplePos x="0" y="0"/>
                <wp:positionH relativeFrom="margin">
                  <wp:posOffset>3177540</wp:posOffset>
                </wp:positionH>
                <wp:positionV relativeFrom="paragraph">
                  <wp:posOffset>-81915</wp:posOffset>
                </wp:positionV>
                <wp:extent cx="22574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D9D2" w14:textId="383035EA" w:rsidR="00244D0C" w:rsidRPr="00251505" w:rsidRDefault="00244D0C" w:rsidP="00FC5B2F">
                            <w:pPr>
                              <w:ind w:left="280" w:hangingChars="100" w:hanging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5150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251505" w:rsidRPr="00251505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szCs w:val="28"/>
                              </w:rPr>
                              <w:t>2024</w:t>
                            </w:r>
                            <w:r w:rsidR="00FC5B2F" w:rsidRPr="0025150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.0</w:t>
                            </w:r>
                            <w:r w:rsidR="00251505" w:rsidRPr="00251505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FC5B2F" w:rsidRPr="0025150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.01より</w:t>
                            </w:r>
                            <w:r w:rsidR="00251505" w:rsidRPr="0025150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F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2pt;margin-top:-6.45pt;width:17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" fillcolor="white [3201]" strokeweight=".5pt">
                <v:stroke dashstyle="3 1"/>
                <v:textbox>
                  <w:txbxContent>
                    <w:p w14:paraId="4886D9D2" w14:textId="383035EA" w:rsidR="00244D0C" w:rsidRPr="00251505" w:rsidRDefault="00244D0C" w:rsidP="00FC5B2F">
                      <w:pPr>
                        <w:ind w:left="280" w:hangingChars="100" w:hanging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5150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＊</w:t>
                      </w:r>
                      <w:r w:rsidR="00251505" w:rsidRPr="00251505"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szCs w:val="28"/>
                        </w:rPr>
                        <w:t>2024</w:t>
                      </w:r>
                      <w:r w:rsidR="00FC5B2F" w:rsidRPr="00251505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.0</w:t>
                      </w:r>
                      <w:r w:rsidR="00251505" w:rsidRPr="00251505"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FC5B2F" w:rsidRPr="00251505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.01より</w:t>
                      </w:r>
                      <w:r w:rsidR="00251505" w:rsidRPr="00251505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施行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B2F"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87FE9" wp14:editId="32D44621">
                <wp:simplePos x="0" y="0"/>
                <wp:positionH relativeFrom="column">
                  <wp:posOffset>-403860</wp:posOffset>
                </wp:positionH>
                <wp:positionV relativeFrom="paragraph">
                  <wp:posOffset>13335</wp:posOffset>
                </wp:positionV>
                <wp:extent cx="6391275" cy="1219200"/>
                <wp:effectExtent l="0" t="0" r="28575" b="190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19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CEF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26" type="#_x0000_t98" style="position:absolute;margin-left:-31.8pt;margin-top:1.05pt;width:503.2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" fillcolor="#f7fafd [180]" strokeweight="1pt">
                <v:fill color2="#cde0f2 [980]" colors="0 #f7fafd;53740f #b5d2ec;60293f #b5d2ec;1 #cee1f2" focus="100%" type="gradient"/>
                <v:textbox inset="5.85pt,.7pt,5.85pt,.7pt"/>
              </v:shape>
            </w:pict>
          </mc:Fallback>
        </mc:AlternateContent>
      </w:r>
    </w:p>
    <w:p w14:paraId="714F3386" w14:textId="5C72F127" w:rsidR="00244D0C" w:rsidRPr="00AE2127" w:rsidRDefault="00FC5B2F" w:rsidP="00251505">
      <w:pPr>
        <w:spacing w:line="0" w:lineRule="atLeast"/>
        <w:rPr>
          <w:rFonts w:ascii="HG丸ｺﾞｼｯｸM-PRO" w:eastAsia="HG丸ｺﾞｼｯｸM-PRO" w:hAnsi="HG丸ｺﾞｼｯｸM-PRO"/>
          <w:b/>
          <w:sz w:val="44"/>
          <w:szCs w:val="50"/>
        </w:rPr>
      </w:pPr>
      <w:bookmarkStart w:id="0" w:name="_Hlk485212918"/>
      <w:bookmarkEnd w:id="0"/>
      <w:r w:rsidRPr="00AE2127">
        <w:rPr>
          <w:rFonts w:eastAsia="HG丸ｺﾞｼｯｸM-PRO" w:hint="eastAsia"/>
          <w:b/>
          <w:bCs/>
          <w:sz w:val="44"/>
          <w:szCs w:val="36"/>
        </w:rPr>
        <w:t>「</w:t>
      </w:r>
      <w:r w:rsidR="003B123C">
        <w:rPr>
          <w:rFonts w:eastAsia="HG丸ｺﾞｼｯｸM-PRO" w:hint="eastAsia"/>
          <w:b/>
          <w:bCs/>
          <w:sz w:val="44"/>
          <w:szCs w:val="36"/>
        </w:rPr>
        <w:t>保護具着用管理責任者</w:t>
      </w:r>
      <w:r w:rsidRPr="00AE2127">
        <w:rPr>
          <w:rFonts w:eastAsia="HG丸ｺﾞｼｯｸM-PRO" w:hint="eastAsia"/>
          <w:b/>
          <w:bCs/>
          <w:sz w:val="44"/>
          <w:szCs w:val="36"/>
        </w:rPr>
        <w:t>」</w:t>
      </w:r>
      <w:r w:rsidR="00251505">
        <w:rPr>
          <w:rFonts w:eastAsia="HG丸ｺﾞｼｯｸM-PRO" w:hint="eastAsia"/>
          <w:b/>
          <w:bCs/>
          <w:sz w:val="44"/>
          <w:szCs w:val="36"/>
        </w:rPr>
        <w:t>教育</w:t>
      </w:r>
      <w:r w:rsidR="00244D0C" w:rsidRPr="00AE2127">
        <w:rPr>
          <w:rFonts w:ascii="HG丸ｺﾞｼｯｸM-PRO" w:eastAsia="HG丸ｺﾞｼｯｸM-PRO" w:hAnsi="HG丸ｺﾞｼｯｸM-PRO" w:hint="eastAsia"/>
          <w:b/>
          <w:sz w:val="44"/>
          <w:szCs w:val="50"/>
        </w:rPr>
        <w:t>のご案内</w:t>
      </w:r>
    </w:p>
    <w:p w14:paraId="06789405" w14:textId="77777777" w:rsidR="00244D0C" w:rsidRPr="00192C0C" w:rsidRDefault="00244D0C" w:rsidP="00244D0C">
      <w:pPr>
        <w:spacing w:line="0" w:lineRule="atLeast"/>
        <w:ind w:right="420" w:firstLineChars="700" w:firstLine="1470"/>
        <w:jc w:val="right"/>
        <w:rPr>
          <w:szCs w:val="21"/>
        </w:rPr>
      </w:pPr>
      <w:r w:rsidRPr="00192C0C">
        <w:rPr>
          <w:rFonts w:hint="eastAsia"/>
          <w:szCs w:val="21"/>
        </w:rPr>
        <w:t>主催</w:t>
      </w:r>
      <w:r w:rsidR="00FC5B2F">
        <w:rPr>
          <w:rFonts w:hint="eastAsia"/>
          <w:szCs w:val="21"/>
        </w:rPr>
        <w:t xml:space="preserve">　</w:t>
      </w:r>
      <w:r w:rsidR="00FC5B2F" w:rsidRPr="00661539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11C3D76C" wp14:editId="212C0847">
            <wp:extent cx="299085" cy="180975"/>
            <wp:effectExtent l="0" t="0" r="571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1" cy="2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0C">
        <w:rPr>
          <w:rFonts w:hint="eastAsia"/>
          <w:szCs w:val="21"/>
        </w:rPr>
        <w:t xml:space="preserve">　</w:t>
      </w:r>
      <w:r w:rsidRPr="00FC5B2F">
        <w:rPr>
          <w:rFonts w:asciiTheme="majorEastAsia" w:eastAsiaTheme="majorEastAsia" w:hAnsiTheme="majorEastAsia" w:hint="eastAsia"/>
          <w:b/>
          <w:sz w:val="24"/>
          <w:szCs w:val="21"/>
        </w:rPr>
        <w:t>豊田労働基準協会</w:t>
      </w:r>
    </w:p>
    <w:p w14:paraId="5AD32C80" w14:textId="77777777" w:rsidR="00244D0C" w:rsidRPr="00890EA1" w:rsidRDefault="00244D0C" w:rsidP="00244D0C">
      <w:pPr>
        <w:spacing w:line="0" w:lineRule="atLeast"/>
        <w:ind w:firstLineChars="700" w:firstLine="1405"/>
        <w:rPr>
          <w:b/>
          <w:sz w:val="20"/>
          <w:szCs w:val="20"/>
        </w:rPr>
      </w:pPr>
    </w:p>
    <w:p w14:paraId="725F1C8A" w14:textId="77777777" w:rsidR="00C87494" w:rsidRPr="005B3C4B" w:rsidRDefault="00C87494" w:rsidP="00244D0C">
      <w:pPr>
        <w:spacing w:line="0" w:lineRule="atLeast"/>
        <w:ind w:leftChars="-270" w:left="-567" w:rightChars="-405" w:right="-850"/>
        <w:rPr>
          <w:color w:val="000000"/>
          <w:sz w:val="22"/>
          <w:szCs w:val="22"/>
          <w14:textFill>
            <w14:solidFill>
              <w14:srgbClr w14:val="000000">
                <w14:alpha w14:val="26000"/>
              </w14:srgbClr>
            </w14:solidFill>
          </w14:textFill>
        </w:rPr>
      </w:pPr>
    </w:p>
    <w:p w14:paraId="7E039A4F" w14:textId="23601CFA" w:rsidR="007E03D5" w:rsidRDefault="0011364A" w:rsidP="0011364A">
      <w:pPr>
        <w:spacing w:line="0" w:lineRule="atLeast"/>
        <w:ind w:leftChars="-126" w:left="-265" w:rightChars="-405" w:right="-850"/>
        <w:rPr>
          <w:rFonts w:asciiTheme="minorEastAsia" w:eastAsiaTheme="minorEastAsia" w:hAnsiTheme="minorEastAsia"/>
          <w:sz w:val="24"/>
        </w:rPr>
      </w:pPr>
      <w:r w:rsidRPr="0011364A">
        <w:rPr>
          <w:rFonts w:asciiTheme="minorEastAsia" w:eastAsiaTheme="minorEastAsia" w:hAnsiTheme="minorEastAsia"/>
          <w:sz w:val="24"/>
        </w:rPr>
        <w:t>保護具着用管理責任者については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11364A">
        <w:rPr>
          <w:rFonts w:asciiTheme="minorEastAsia" w:eastAsiaTheme="minorEastAsia" w:hAnsiTheme="minorEastAsia"/>
          <w:sz w:val="24"/>
        </w:rPr>
        <w:t>「労働安全衛生規則等の一部を改正する省令等の施行について」（令和４年５月 31 日付け基発 0531 第９号）の記の第４の２(２)において「保護具に関する知識及び経験を有すると認められる者」から選任すること</w:t>
      </w:r>
      <w:r w:rsidR="007E03D5">
        <w:rPr>
          <w:rFonts w:asciiTheme="minorEastAsia" w:eastAsiaTheme="minorEastAsia" w:hAnsiTheme="minorEastAsia" w:hint="eastAsia"/>
          <w:sz w:val="24"/>
        </w:rPr>
        <w:t>とされています。</w:t>
      </w:r>
    </w:p>
    <w:p w14:paraId="4ACCF9BA" w14:textId="4B63865A" w:rsidR="0011364A" w:rsidRDefault="007E03D5" w:rsidP="007E03D5">
      <w:pPr>
        <w:spacing w:line="0" w:lineRule="atLeast"/>
        <w:ind w:leftChars="-126" w:left="-265" w:rightChars="-405" w:right="-850"/>
        <w:rPr>
          <w:rFonts w:asciiTheme="minorEastAsia" w:eastAsiaTheme="minorEastAsia" w:hAnsiTheme="minorEastAsia"/>
          <w:sz w:val="24"/>
        </w:rPr>
      </w:pPr>
      <w:r w:rsidRPr="007E03D5">
        <w:rPr>
          <w:rFonts w:asciiTheme="minorEastAsia" w:eastAsiaTheme="minorEastAsia" w:hAnsiTheme="minorEastAsia"/>
          <w:sz w:val="24"/>
        </w:rPr>
        <w:t>「保護具に関する知識及び経験を有すると認められる者」</w:t>
      </w:r>
      <w:r>
        <w:rPr>
          <w:rFonts w:asciiTheme="minorEastAsia" w:eastAsiaTheme="minorEastAsia" w:hAnsiTheme="minorEastAsia" w:hint="eastAsia"/>
          <w:sz w:val="24"/>
        </w:rPr>
        <w:t>は、衛生管理者、特化・有機等作業主任者</w:t>
      </w:r>
      <w:r w:rsidR="0028127C"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が該当しますが、該当する場合でも、</w:t>
      </w:r>
      <w:r w:rsidR="0011364A" w:rsidRPr="0011364A">
        <w:rPr>
          <w:rFonts w:asciiTheme="minorEastAsia" w:eastAsiaTheme="minorEastAsia" w:hAnsiTheme="minorEastAsia"/>
          <w:sz w:val="24"/>
        </w:rPr>
        <w:t>別途示す保護具の管理に関する教育(以下「保護具着用管理責任者教育」という)を</w:t>
      </w:r>
      <w:r w:rsidRPr="0011364A">
        <w:rPr>
          <w:rFonts w:asciiTheme="minorEastAsia" w:eastAsiaTheme="minorEastAsia" w:hAnsiTheme="minorEastAsia"/>
          <w:sz w:val="24"/>
        </w:rPr>
        <w:t>受講することが望ましいとされています。</w:t>
      </w:r>
      <w:r w:rsidR="0011364A" w:rsidRPr="0011364A">
        <w:rPr>
          <w:rFonts w:asciiTheme="minorEastAsia" w:eastAsiaTheme="minorEastAsia" w:hAnsiTheme="minorEastAsia"/>
          <w:sz w:val="24"/>
        </w:rPr>
        <w:t>また、「保護具に関する知識及び経験を有すると認められる者」から選任する</w:t>
      </w:r>
      <w:r>
        <w:rPr>
          <w:rFonts w:asciiTheme="minorEastAsia" w:eastAsiaTheme="minorEastAsia" w:hAnsiTheme="minorEastAsia" w:hint="eastAsia"/>
          <w:sz w:val="24"/>
        </w:rPr>
        <w:t>ことができない</w:t>
      </w:r>
      <w:r w:rsidR="0011364A" w:rsidRPr="0011364A">
        <w:rPr>
          <w:rFonts w:asciiTheme="minorEastAsia" w:eastAsiaTheme="minorEastAsia" w:hAnsiTheme="minorEastAsia"/>
          <w:sz w:val="24"/>
        </w:rPr>
        <w:t>場合</w:t>
      </w:r>
      <w:r>
        <w:rPr>
          <w:rFonts w:asciiTheme="minorEastAsia" w:eastAsiaTheme="minorEastAsia" w:hAnsiTheme="minorEastAsia" w:hint="eastAsia"/>
          <w:sz w:val="24"/>
        </w:rPr>
        <w:t>は、</w:t>
      </w:r>
      <w:r w:rsidR="0011364A" w:rsidRPr="0011364A">
        <w:rPr>
          <w:rFonts w:asciiTheme="minorEastAsia" w:eastAsiaTheme="minorEastAsia" w:hAnsiTheme="minorEastAsia"/>
          <w:sz w:val="24"/>
        </w:rPr>
        <w:t>保護具着用管理責任者教育を</w:t>
      </w:r>
      <w:r w:rsidRPr="0011364A">
        <w:rPr>
          <w:rFonts w:asciiTheme="minorEastAsia" w:eastAsiaTheme="minorEastAsia" w:hAnsiTheme="minorEastAsia"/>
          <w:sz w:val="24"/>
        </w:rPr>
        <w:t>受講した者を選任すること</w:t>
      </w:r>
      <w:r>
        <w:rPr>
          <w:rFonts w:asciiTheme="minorEastAsia" w:eastAsiaTheme="minorEastAsia" w:hAnsiTheme="minorEastAsia" w:hint="eastAsia"/>
          <w:sz w:val="24"/>
        </w:rPr>
        <w:t>とされています。</w:t>
      </w:r>
    </w:p>
    <w:p w14:paraId="1B1FFAE2" w14:textId="41CA8EE8" w:rsidR="0061458C" w:rsidRPr="0061458C" w:rsidRDefault="007E03D5" w:rsidP="007E03D5">
      <w:pPr>
        <w:spacing w:line="0" w:lineRule="atLeast"/>
        <w:ind w:leftChars="-126" w:left="-265" w:rightChars="-405" w:right="-8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1" w:name="_Hlk149120310"/>
      <w:r w:rsidRPr="0061458C">
        <w:rPr>
          <w:rFonts w:asciiTheme="minorEastAsia" w:eastAsiaTheme="minorEastAsia" w:hAnsiTheme="minorEastAsia"/>
          <w:b/>
          <w:bCs/>
          <w:sz w:val="24"/>
        </w:rPr>
        <w:t>保護具着用管理責任者</w:t>
      </w:r>
      <w:bookmarkEnd w:id="1"/>
      <w:r w:rsidRPr="0061458C">
        <w:rPr>
          <w:rFonts w:asciiTheme="minorEastAsia" w:eastAsiaTheme="minorEastAsia" w:hAnsiTheme="minorEastAsia" w:hint="eastAsia"/>
          <w:b/>
          <w:bCs/>
          <w:sz w:val="24"/>
        </w:rPr>
        <w:t>は、</w:t>
      </w:r>
      <w:r w:rsidR="0061458C" w:rsidRPr="0061458C">
        <w:rPr>
          <w:rFonts w:asciiTheme="minorEastAsia" w:eastAsiaTheme="minorEastAsia" w:hAnsiTheme="minorEastAsia" w:hint="eastAsia"/>
          <w:b/>
          <w:bCs/>
          <w:sz w:val="24"/>
        </w:rPr>
        <w:t>保護具の適正な選択、労働者の保護具の適正な使用、保護具の保守管理について、管理業務を行わなければなりません。</w:t>
      </w:r>
      <w:r w:rsidR="0061458C" w:rsidRPr="0061458C">
        <w:rPr>
          <w:rFonts w:asciiTheme="minorEastAsia" w:eastAsiaTheme="minorEastAsia" w:hAnsiTheme="minorEastAsia"/>
          <w:sz w:val="24"/>
        </w:rPr>
        <w:t>保護具着用管理責任者</w:t>
      </w:r>
      <w:r w:rsidR="0061458C">
        <w:rPr>
          <w:rFonts w:asciiTheme="minorEastAsia" w:eastAsiaTheme="minorEastAsia" w:hAnsiTheme="minorEastAsia"/>
          <w:sz w:val="24"/>
        </w:rPr>
        <w:t>になる方は、これらの</w:t>
      </w:r>
      <w:r w:rsidR="0061458C" w:rsidRPr="00B91420">
        <w:rPr>
          <w:rFonts w:asciiTheme="minorEastAsia" w:eastAsiaTheme="minorEastAsia" w:hAnsiTheme="minorEastAsia"/>
          <w:b/>
          <w:bCs/>
          <w:sz w:val="24"/>
        </w:rPr>
        <w:t>知識を十分</w:t>
      </w:r>
      <w:r w:rsidR="0061458C" w:rsidRPr="00B91420">
        <w:rPr>
          <w:rFonts w:asciiTheme="minorEastAsia" w:eastAsiaTheme="minorEastAsia" w:hAnsiTheme="minorEastAsia" w:hint="eastAsia"/>
          <w:b/>
          <w:bCs/>
          <w:sz w:val="24"/>
        </w:rPr>
        <w:t>に</w:t>
      </w:r>
      <w:r w:rsidR="0061458C">
        <w:rPr>
          <w:rFonts w:asciiTheme="minorEastAsia" w:eastAsiaTheme="minorEastAsia" w:hAnsiTheme="minorEastAsia" w:hint="eastAsia"/>
          <w:sz w:val="24"/>
        </w:rPr>
        <w:t>もっていないと</w:t>
      </w:r>
      <w:r w:rsidR="0061458C">
        <w:rPr>
          <w:rFonts w:asciiTheme="minorEastAsia" w:eastAsiaTheme="minorEastAsia" w:hAnsiTheme="minorEastAsia"/>
          <w:sz w:val="24"/>
        </w:rPr>
        <w:t>管理業務ができないことになってしまいます。</w:t>
      </w:r>
    </w:p>
    <w:p w14:paraId="1E6D5AAA" w14:textId="738E9593" w:rsidR="00244D0C" w:rsidRPr="0011364A" w:rsidRDefault="0011364A" w:rsidP="0061458C">
      <w:pPr>
        <w:spacing w:line="0" w:lineRule="atLeast"/>
        <w:ind w:leftChars="-126" w:left="-265" w:rightChars="-405" w:right="-850" w:firstLineChars="100" w:firstLine="240"/>
        <w:rPr>
          <w:rFonts w:asciiTheme="minorEastAsia" w:eastAsiaTheme="minorEastAsia" w:hAnsiTheme="minorEastAsia"/>
          <w:sz w:val="24"/>
        </w:rPr>
      </w:pPr>
      <w:r w:rsidRPr="0011364A">
        <w:rPr>
          <w:rFonts w:asciiTheme="minorEastAsia" w:eastAsiaTheme="minorEastAsia" w:hAnsiTheme="minorEastAsia"/>
          <w:sz w:val="24"/>
        </w:rPr>
        <w:t>今般、保護具着用管理責任者に対する教育を実施いたしますので</w:t>
      </w:r>
      <w:r w:rsidR="0061458C">
        <w:rPr>
          <w:rFonts w:asciiTheme="minorEastAsia" w:eastAsiaTheme="minorEastAsia" w:hAnsiTheme="minorEastAsia"/>
          <w:sz w:val="24"/>
        </w:rPr>
        <w:t>、</w:t>
      </w:r>
      <w:r w:rsidR="0061458C">
        <w:rPr>
          <w:rFonts w:asciiTheme="minorEastAsia" w:eastAsiaTheme="minorEastAsia" w:hAnsiTheme="minorEastAsia" w:hint="eastAsia"/>
          <w:sz w:val="24"/>
        </w:rPr>
        <w:t>是非</w:t>
      </w:r>
      <w:r w:rsidRPr="0011364A">
        <w:rPr>
          <w:rFonts w:asciiTheme="minorEastAsia" w:eastAsiaTheme="minorEastAsia" w:hAnsiTheme="minorEastAsia"/>
          <w:sz w:val="24"/>
        </w:rPr>
        <w:t>ご受講ください。</w:t>
      </w:r>
    </w:p>
    <w:p w14:paraId="643C00CD" w14:textId="46C16981" w:rsidR="00264C4E" w:rsidRPr="000A475C" w:rsidRDefault="00264C4E" w:rsidP="00264C4E">
      <w:pPr>
        <w:spacing w:line="0" w:lineRule="atLeast"/>
        <w:ind w:leftChars="-126" w:left="-145" w:rightChars="-405" w:right="-850" w:hangingChars="120" w:hanging="120"/>
        <w:rPr>
          <w:rFonts w:asciiTheme="minorEastAsia" w:eastAsiaTheme="minorEastAsia" w:hAnsiTheme="minorEastAsia"/>
          <w:sz w:val="10"/>
          <w:szCs w:val="10"/>
        </w:rPr>
      </w:pPr>
    </w:p>
    <w:p w14:paraId="6CF79887" w14:textId="77777777" w:rsidR="00244D0C" w:rsidRDefault="00244D0C" w:rsidP="00244D0C">
      <w:pPr>
        <w:pStyle w:val="a5"/>
        <w:ind w:leftChars="-270" w:left="-567" w:rightChars="-405" w:right="-850"/>
        <w:jc w:val="both"/>
        <w:rPr>
          <w:rFonts w:asciiTheme="minorEastAsia" w:eastAsiaTheme="minorEastAsia" w:hAnsiTheme="minorEastAsia"/>
          <w:sz w:val="24"/>
          <w:szCs w:val="24"/>
        </w:rPr>
      </w:pPr>
      <w:r w:rsidRPr="000A475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14:paraId="25BFD2B0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12"/>
          <w:szCs w:val="12"/>
        </w:rPr>
      </w:pPr>
    </w:p>
    <w:p w14:paraId="38C00F66" w14:textId="655180C6" w:rsidR="00360E0F" w:rsidRPr="009526B9" w:rsidRDefault="002C0E39" w:rsidP="003915D8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b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1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．日　時</w:t>
      </w:r>
      <w:r w:rsidR="00996BEF"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44D0C"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865A7" w:rsidRPr="009526B9">
        <w:rPr>
          <w:rFonts w:asciiTheme="majorEastAsia" w:eastAsiaTheme="majorEastAsia" w:hAnsiTheme="majorEastAsia" w:hint="eastAsia"/>
          <w:b/>
          <w:sz w:val="24"/>
        </w:rPr>
        <w:t>20</w:t>
      </w:r>
      <w:r w:rsidR="009F7072" w:rsidRPr="009526B9">
        <w:rPr>
          <w:rFonts w:asciiTheme="majorEastAsia" w:eastAsiaTheme="majorEastAsia" w:hAnsiTheme="majorEastAsia" w:hint="eastAsia"/>
          <w:b/>
          <w:sz w:val="24"/>
        </w:rPr>
        <w:t>2</w:t>
      </w:r>
      <w:r w:rsidR="00E37F3B" w:rsidRPr="009526B9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年</w:t>
      </w:r>
      <w:r w:rsidR="00F414A0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月</w:t>
      </w:r>
      <w:r w:rsidR="00F414A0">
        <w:rPr>
          <w:rFonts w:asciiTheme="majorEastAsia" w:eastAsiaTheme="majorEastAsia" w:hAnsiTheme="majorEastAsia" w:hint="eastAsia"/>
          <w:b/>
          <w:sz w:val="24"/>
        </w:rPr>
        <w:t>16</w:t>
      </w:r>
      <w:r w:rsidRPr="009526B9">
        <w:rPr>
          <w:rFonts w:asciiTheme="majorEastAsia" w:eastAsiaTheme="majorEastAsia" w:hAnsiTheme="majorEastAsia" w:hint="eastAsia"/>
          <w:b/>
          <w:sz w:val="24"/>
        </w:rPr>
        <w:t>日（</w:t>
      </w:r>
      <w:r w:rsidR="00F414A0">
        <w:rPr>
          <w:rFonts w:asciiTheme="majorEastAsia" w:eastAsiaTheme="majorEastAsia" w:hAnsiTheme="majorEastAsia" w:hint="eastAsia"/>
          <w:b/>
          <w:sz w:val="24"/>
        </w:rPr>
        <w:t>火</w:t>
      </w:r>
      <w:r w:rsidRPr="009526B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B1B9465" w14:textId="719893EB" w:rsidR="00DD4260" w:rsidRPr="009526B9" w:rsidRDefault="00360E0F" w:rsidP="00D4632B">
      <w:pPr>
        <w:spacing w:line="0" w:lineRule="atLeast"/>
        <w:ind w:rightChars="-405" w:right="-850" w:firstLineChars="600" w:firstLine="144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時間：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9：15～1</w:t>
      </w:r>
      <w:r w:rsidR="00BE1C8F" w:rsidRPr="009526B9">
        <w:rPr>
          <w:rFonts w:asciiTheme="majorEastAsia" w:eastAsiaTheme="majorEastAsia" w:hAnsiTheme="majorEastAsia" w:hint="eastAsia"/>
          <w:b/>
          <w:sz w:val="24"/>
        </w:rPr>
        <w:t>6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：</w:t>
      </w:r>
      <w:r w:rsidR="0061458C" w:rsidRPr="009526B9">
        <w:rPr>
          <w:rFonts w:asciiTheme="majorEastAsia" w:eastAsiaTheme="majorEastAsia" w:hAnsiTheme="majorEastAsia" w:hint="eastAsia"/>
          <w:b/>
          <w:sz w:val="24"/>
        </w:rPr>
        <w:t>40</w:t>
      </w:r>
      <w:r w:rsidR="000A475C" w:rsidRPr="009526B9">
        <w:rPr>
          <w:rFonts w:asciiTheme="majorEastAsia" w:eastAsiaTheme="majorEastAsia" w:hAnsiTheme="majorEastAsia" w:hint="eastAsia"/>
          <w:sz w:val="24"/>
        </w:rPr>
        <w:t>（受付開始9：00）</w:t>
      </w:r>
    </w:p>
    <w:p w14:paraId="2C18C674" w14:textId="77777777" w:rsidR="00244D0C" w:rsidRPr="009526B9" w:rsidRDefault="00DD4260" w:rsidP="00087E67">
      <w:pPr>
        <w:spacing w:line="0" w:lineRule="atLeast"/>
        <w:ind w:rightChars="-405" w:right="-850" w:firstLineChars="450" w:firstLine="810"/>
        <w:rPr>
          <w:rFonts w:asciiTheme="majorEastAsia" w:eastAsiaTheme="majorEastAsia" w:hAnsiTheme="majorEastAsia"/>
          <w:szCs w:val="22"/>
        </w:rPr>
      </w:pPr>
      <w:r w:rsidRPr="009526B9">
        <w:rPr>
          <w:rFonts w:asciiTheme="majorEastAsia" w:eastAsiaTheme="majorEastAsia" w:hAnsiTheme="majorEastAsia" w:hint="eastAsia"/>
          <w:color w:val="002060"/>
          <w:sz w:val="18"/>
          <w:szCs w:val="20"/>
        </w:rPr>
        <w:t>＊受付時に、本人確認書類（運転免許証など）の提示をお願いします</w:t>
      </w:r>
      <w:r w:rsidR="00D865A7" w:rsidRPr="009526B9">
        <w:rPr>
          <w:rFonts w:asciiTheme="majorEastAsia" w:eastAsiaTheme="majorEastAsia" w:hAnsiTheme="majorEastAsia" w:hint="eastAsia"/>
          <w:color w:val="002060"/>
          <w:sz w:val="18"/>
          <w:szCs w:val="20"/>
        </w:rPr>
        <w:t>。</w:t>
      </w:r>
    </w:p>
    <w:p w14:paraId="4D8208DC" w14:textId="77777777" w:rsidR="00244D0C" w:rsidRPr="009526B9" w:rsidRDefault="00244D0C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</w:p>
    <w:p w14:paraId="109ACD05" w14:textId="5ED3AA24" w:rsidR="00627F15" w:rsidRPr="009526B9" w:rsidRDefault="0049681E" w:rsidP="00244D0C">
      <w:pPr>
        <w:pStyle w:val="a3"/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Cs w:val="24"/>
        </w:rPr>
      </w:pPr>
      <w:r w:rsidRPr="009526B9">
        <w:rPr>
          <w:rFonts w:asciiTheme="majorEastAsia" w:eastAsiaTheme="majorEastAsia" w:hAnsiTheme="majorEastAsia" w:hint="eastAsia"/>
          <w:szCs w:val="24"/>
        </w:rPr>
        <w:t>2</w:t>
      </w:r>
      <w:r w:rsidR="00244D0C" w:rsidRPr="009526B9">
        <w:rPr>
          <w:rFonts w:asciiTheme="majorEastAsia" w:eastAsiaTheme="majorEastAsia" w:hAnsiTheme="majorEastAsia" w:hint="eastAsia"/>
          <w:szCs w:val="24"/>
        </w:rPr>
        <w:t>．会　場</w:t>
      </w:r>
      <w:r w:rsidR="00996BEF" w:rsidRPr="009526B9">
        <w:rPr>
          <w:rFonts w:asciiTheme="majorEastAsia" w:eastAsiaTheme="majorEastAsia" w:hAnsiTheme="majorEastAsia" w:hint="eastAsia"/>
          <w:szCs w:val="24"/>
        </w:rPr>
        <w:t xml:space="preserve">　</w:t>
      </w:r>
      <w:r w:rsidR="00244D0C" w:rsidRPr="009526B9">
        <w:rPr>
          <w:rFonts w:asciiTheme="majorEastAsia" w:eastAsiaTheme="majorEastAsia" w:hAnsiTheme="majorEastAsia" w:hint="eastAsia"/>
          <w:szCs w:val="24"/>
        </w:rPr>
        <w:t xml:space="preserve">　</w:t>
      </w:r>
      <w:r w:rsidR="00627F15" w:rsidRPr="009526B9">
        <w:rPr>
          <w:rFonts w:asciiTheme="majorEastAsia" w:eastAsiaTheme="majorEastAsia" w:hAnsiTheme="majorEastAsia" w:hint="eastAsia"/>
          <w:b/>
          <w:bCs/>
          <w:szCs w:val="24"/>
        </w:rPr>
        <w:t>豊田市福祉センター　4階</w:t>
      </w:r>
      <w:r w:rsidR="00B5035D" w:rsidRPr="009526B9">
        <w:rPr>
          <w:rFonts w:asciiTheme="majorEastAsia" w:eastAsiaTheme="majorEastAsia" w:hAnsiTheme="majorEastAsia" w:hint="eastAsia"/>
          <w:b/>
          <w:bCs/>
          <w:szCs w:val="24"/>
        </w:rPr>
        <w:t xml:space="preserve">　</w:t>
      </w:r>
      <w:r w:rsidR="00A04EDA" w:rsidRPr="009526B9">
        <w:rPr>
          <w:rFonts w:asciiTheme="majorEastAsia" w:eastAsiaTheme="majorEastAsia" w:hAnsiTheme="majorEastAsia" w:hint="eastAsia"/>
          <w:b/>
          <w:bCs/>
          <w:szCs w:val="24"/>
        </w:rPr>
        <w:t>41</w:t>
      </w:r>
      <w:r w:rsidR="00627F15" w:rsidRPr="009526B9">
        <w:rPr>
          <w:rFonts w:asciiTheme="majorEastAsia" w:eastAsiaTheme="majorEastAsia" w:hAnsiTheme="majorEastAsia" w:hint="eastAsia"/>
          <w:b/>
          <w:bCs/>
          <w:szCs w:val="24"/>
        </w:rPr>
        <w:t>会議室</w:t>
      </w:r>
      <w:r w:rsidR="00627F15" w:rsidRPr="009526B9">
        <w:rPr>
          <w:rFonts w:asciiTheme="majorEastAsia" w:eastAsiaTheme="majorEastAsia" w:hAnsiTheme="majorEastAsia" w:hint="eastAsia"/>
          <w:szCs w:val="24"/>
        </w:rPr>
        <w:t xml:space="preserve">　豊田市錦町1-1-1</w:t>
      </w:r>
    </w:p>
    <w:p w14:paraId="1DB7FE47" w14:textId="77777777" w:rsidR="00244D0C" w:rsidRPr="009526B9" w:rsidRDefault="00627F15" w:rsidP="00134FDE">
      <w:pPr>
        <w:pStyle w:val="a3"/>
        <w:spacing w:line="0" w:lineRule="atLeast"/>
        <w:ind w:leftChars="-270" w:left="-567" w:rightChars="-405" w:right="-850" w:firstLineChars="2590" w:firstLine="6216"/>
        <w:rPr>
          <w:rFonts w:asciiTheme="majorEastAsia" w:eastAsiaTheme="majorEastAsia" w:hAnsiTheme="majorEastAsia"/>
          <w:szCs w:val="24"/>
        </w:rPr>
      </w:pPr>
      <w:r w:rsidRPr="009526B9">
        <w:rPr>
          <w:rFonts w:asciiTheme="majorEastAsia" w:eastAsiaTheme="majorEastAsia" w:hAnsiTheme="majorEastAsia" w:hint="eastAsia"/>
          <w:szCs w:val="24"/>
        </w:rPr>
        <w:t>（豊田警察署　西側）</w:t>
      </w:r>
    </w:p>
    <w:p w14:paraId="36A2ABE1" w14:textId="77777777" w:rsidR="00244D0C" w:rsidRPr="009526B9" w:rsidRDefault="00AF3CAF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  <w:r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</w:p>
    <w:p w14:paraId="19A8B886" w14:textId="788B2BD2" w:rsidR="00244D0C" w:rsidRPr="009526B9" w:rsidRDefault="00D4632B" w:rsidP="00C93DE6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  <w:r w:rsidRPr="009526B9">
        <w:rPr>
          <w:rFonts w:asciiTheme="majorEastAsia" w:eastAsiaTheme="majorEastAsia" w:hAnsiTheme="majorEastAsia" w:hint="eastAsia"/>
          <w:sz w:val="24"/>
        </w:rPr>
        <w:t>3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．受講料</w:t>
      </w:r>
      <w:r w:rsidR="00244D0C"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44D0C" w:rsidRPr="009526B9">
        <w:rPr>
          <w:rFonts w:asciiTheme="majorEastAsia" w:eastAsiaTheme="majorEastAsia" w:hAnsiTheme="majorEastAsia" w:hint="eastAsia"/>
          <w:sz w:val="24"/>
          <w:u w:val="single"/>
        </w:rPr>
        <w:t xml:space="preserve">会 </w:t>
      </w:r>
      <w:r w:rsidR="00E73CE8" w:rsidRPr="009526B9">
        <w:rPr>
          <w:rFonts w:asciiTheme="majorEastAsia" w:eastAsiaTheme="majorEastAsia" w:hAnsiTheme="majorEastAsia" w:hint="eastAsia"/>
          <w:sz w:val="24"/>
          <w:u w:val="single"/>
        </w:rPr>
        <w:t>員</w:t>
      </w:r>
      <w:r w:rsidR="0028127C">
        <w:rPr>
          <w:rFonts w:asciiTheme="majorEastAsia" w:eastAsiaTheme="majorEastAsia" w:hAnsiTheme="majorEastAsia" w:hint="eastAsia"/>
          <w:sz w:val="24"/>
          <w:u w:val="single"/>
        </w:rPr>
        <w:t>16</w:t>
      </w:r>
      <w:r w:rsidR="00251505" w:rsidRPr="009526B9">
        <w:rPr>
          <w:rFonts w:asciiTheme="majorEastAsia" w:eastAsiaTheme="majorEastAsia" w:hAnsiTheme="majorEastAsia" w:hint="eastAsia"/>
          <w:sz w:val="24"/>
          <w:u w:val="single"/>
        </w:rPr>
        <w:t>，000</w:t>
      </w:r>
      <w:r w:rsidR="00E73CE8" w:rsidRPr="009526B9">
        <w:rPr>
          <w:rFonts w:asciiTheme="majorEastAsia" w:eastAsiaTheme="majorEastAsia" w:hAnsiTheme="majorEastAsia" w:hint="eastAsia"/>
          <w:sz w:val="24"/>
          <w:u w:val="single"/>
        </w:rPr>
        <w:t>円</w:t>
      </w:r>
      <w:r w:rsidR="00E73CE8" w:rsidRPr="009526B9">
        <w:rPr>
          <w:rFonts w:asciiTheme="majorEastAsia" w:eastAsiaTheme="majorEastAsia" w:hAnsiTheme="majorEastAsia" w:hint="eastAsia"/>
          <w:sz w:val="24"/>
        </w:rPr>
        <w:t xml:space="preserve">　</w:t>
      </w:r>
      <w:r w:rsidR="00244D0C" w:rsidRPr="009526B9">
        <w:rPr>
          <w:rFonts w:asciiTheme="majorEastAsia" w:eastAsiaTheme="majorEastAsia" w:hAnsiTheme="majorEastAsia" w:hint="eastAsia"/>
          <w:sz w:val="24"/>
          <w:u w:val="single"/>
        </w:rPr>
        <w:t>非会員</w:t>
      </w:r>
      <w:r w:rsidR="0028127C">
        <w:rPr>
          <w:rFonts w:asciiTheme="majorEastAsia" w:eastAsiaTheme="majorEastAsia" w:hAnsiTheme="majorEastAsia" w:hint="eastAsia"/>
          <w:sz w:val="24"/>
          <w:u w:val="single"/>
        </w:rPr>
        <w:t>19，2</w:t>
      </w:r>
      <w:r w:rsidR="00251505" w:rsidRPr="009526B9">
        <w:rPr>
          <w:rFonts w:asciiTheme="majorEastAsia" w:eastAsiaTheme="majorEastAsia" w:hAnsiTheme="majorEastAsia" w:hint="eastAsia"/>
          <w:sz w:val="24"/>
          <w:u w:val="single"/>
        </w:rPr>
        <w:t>00</w:t>
      </w:r>
      <w:r w:rsidR="00244D0C" w:rsidRPr="009526B9">
        <w:rPr>
          <w:rFonts w:asciiTheme="majorEastAsia" w:eastAsiaTheme="majorEastAsia" w:hAnsiTheme="majorEastAsia" w:hint="eastAsia"/>
          <w:sz w:val="24"/>
          <w:u w:val="single"/>
        </w:rPr>
        <w:t>円</w:t>
      </w:r>
      <w:r w:rsidR="00E73CE8" w:rsidRPr="009526B9">
        <w:rPr>
          <w:rFonts w:asciiTheme="majorEastAsia" w:eastAsiaTheme="majorEastAsia" w:hAnsiTheme="majorEastAsia" w:hint="eastAsia"/>
          <w:sz w:val="24"/>
        </w:rPr>
        <w:t xml:space="preserve">　</w:t>
      </w:r>
      <w:r w:rsidR="00BE1C8F" w:rsidRPr="009526B9">
        <w:rPr>
          <w:rFonts w:asciiTheme="majorEastAsia" w:eastAsiaTheme="majorEastAsia" w:hAnsiTheme="majorEastAsia" w:hint="eastAsia"/>
          <w:sz w:val="24"/>
        </w:rPr>
        <w:t>（</w:t>
      </w:r>
      <w:r w:rsidR="00667946" w:rsidRPr="009526B9">
        <w:rPr>
          <w:rFonts w:asciiTheme="majorEastAsia" w:eastAsiaTheme="majorEastAsia" w:hAnsiTheme="majorEastAsia" w:hint="eastAsia"/>
          <w:sz w:val="24"/>
        </w:rPr>
        <w:t>ともに、</w:t>
      </w:r>
      <w:r w:rsidR="00244D0C" w:rsidRPr="009526B9">
        <w:rPr>
          <w:rFonts w:asciiTheme="majorEastAsia" w:eastAsiaTheme="majorEastAsia" w:hAnsiTheme="majorEastAsia" w:hint="eastAsia"/>
          <w:sz w:val="24"/>
        </w:rPr>
        <w:t>テキスト･消費税含）</w:t>
      </w:r>
      <w:r w:rsidR="00671544" w:rsidRPr="009526B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14:paraId="78BBA1BA" w14:textId="3583B930" w:rsidR="00C93DE6" w:rsidRPr="009526B9" w:rsidRDefault="00144750" w:rsidP="009526B9">
      <w:pPr>
        <w:spacing w:line="0" w:lineRule="atLeast"/>
        <w:ind w:rightChars="-405" w:right="-850"/>
        <w:rPr>
          <w:rFonts w:asciiTheme="majorEastAsia" w:eastAsiaTheme="majorEastAsia" w:hAnsiTheme="majorEastAsia"/>
          <w:sz w:val="18"/>
          <w:szCs w:val="18"/>
        </w:rPr>
      </w:pPr>
      <w:r w:rsidRPr="009526B9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 w:rsidR="009526B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841EA0" w:rsidRPr="009526B9">
        <w:rPr>
          <w:rFonts w:asciiTheme="majorEastAsia" w:eastAsiaTheme="majorEastAsia" w:hAnsiTheme="majorEastAsia" w:hint="eastAsia"/>
          <w:sz w:val="18"/>
          <w:szCs w:val="18"/>
        </w:rPr>
        <w:t>＊受講料は前納制です。</w:t>
      </w:r>
      <w:r w:rsidR="00AB07A4">
        <w:rPr>
          <w:rFonts w:asciiTheme="majorEastAsia" w:eastAsiaTheme="majorEastAsia" w:hAnsiTheme="majorEastAsia" w:hint="eastAsia"/>
          <w:sz w:val="18"/>
          <w:szCs w:val="18"/>
        </w:rPr>
        <w:t>１週間</w:t>
      </w:r>
      <w:r w:rsidR="0049681E" w:rsidRPr="009526B9">
        <w:rPr>
          <w:rFonts w:asciiTheme="majorEastAsia" w:eastAsiaTheme="majorEastAsia" w:hAnsiTheme="majorEastAsia" w:hint="eastAsia"/>
          <w:sz w:val="18"/>
          <w:szCs w:val="18"/>
          <w:u w:val="single"/>
        </w:rPr>
        <w:t>前</w:t>
      </w:r>
      <w:r w:rsidR="00C93DE6" w:rsidRPr="009526B9">
        <w:rPr>
          <w:rFonts w:asciiTheme="majorEastAsia" w:eastAsiaTheme="majorEastAsia" w:hAnsiTheme="majorEastAsia" w:hint="eastAsia"/>
          <w:sz w:val="18"/>
          <w:szCs w:val="18"/>
        </w:rPr>
        <w:t>までにご入金をお願いします。</w:t>
      </w:r>
    </w:p>
    <w:p w14:paraId="51384D7D" w14:textId="77777777" w:rsidR="00C93DE6" w:rsidRPr="009526B9" w:rsidRDefault="00C93DE6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</w:p>
    <w:p w14:paraId="7801840E" w14:textId="77777777" w:rsidR="00C93DE6" w:rsidRPr="009526B9" w:rsidRDefault="00D4632B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4</w:t>
      </w:r>
      <w:r w:rsidR="00C93DE6" w:rsidRPr="009526B9">
        <w:rPr>
          <w:rFonts w:asciiTheme="majorEastAsia" w:eastAsiaTheme="majorEastAsia" w:hAnsiTheme="majorEastAsia" w:hint="eastAsia"/>
          <w:sz w:val="24"/>
        </w:rPr>
        <w:t>．昼</w:t>
      </w:r>
      <w:r w:rsidR="00BB4ADA" w:rsidRPr="009526B9">
        <w:rPr>
          <w:rFonts w:asciiTheme="majorEastAsia" w:eastAsiaTheme="majorEastAsia" w:hAnsiTheme="majorEastAsia" w:hint="eastAsia"/>
          <w:sz w:val="24"/>
        </w:rPr>
        <w:t xml:space="preserve">　食　　</w:t>
      </w:r>
      <w:r w:rsidR="00C93DE6" w:rsidRPr="009526B9">
        <w:rPr>
          <w:rFonts w:asciiTheme="majorEastAsia" w:eastAsiaTheme="majorEastAsia" w:hAnsiTheme="majorEastAsia" w:hint="eastAsia"/>
          <w:sz w:val="24"/>
        </w:rPr>
        <w:t>近隣の飲食店の利用、お弁当の持参等各自でご対応ください。</w:t>
      </w:r>
    </w:p>
    <w:p w14:paraId="016A3C26" w14:textId="11465F1B" w:rsidR="00244D0C" w:rsidRPr="009526B9" w:rsidRDefault="00D4632B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5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．定　員　　</w:t>
      </w:r>
      <w:r w:rsidR="009526B9">
        <w:rPr>
          <w:rFonts w:asciiTheme="majorEastAsia" w:eastAsiaTheme="majorEastAsia" w:hAnsiTheme="majorEastAsia" w:hint="eastAsia"/>
          <w:sz w:val="24"/>
        </w:rPr>
        <w:t>60</w:t>
      </w:r>
      <w:r w:rsidR="00244D0C" w:rsidRPr="009526B9">
        <w:rPr>
          <w:rFonts w:asciiTheme="majorEastAsia" w:eastAsiaTheme="majorEastAsia" w:hAnsiTheme="majorEastAsia" w:hint="eastAsia"/>
          <w:sz w:val="24"/>
        </w:rPr>
        <w:t>名</w:t>
      </w:r>
    </w:p>
    <w:p w14:paraId="78F27A6A" w14:textId="77777777" w:rsidR="00244D0C" w:rsidRPr="009526B9" w:rsidRDefault="00D4632B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6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．申込締日　</w:t>
      </w:r>
      <w:r w:rsidR="007228A4" w:rsidRPr="009526B9">
        <w:rPr>
          <w:rFonts w:asciiTheme="majorEastAsia" w:eastAsiaTheme="majorEastAsia" w:hAnsiTheme="majorEastAsia" w:hint="eastAsia"/>
          <w:sz w:val="24"/>
        </w:rPr>
        <w:t>1週間前</w:t>
      </w:r>
    </w:p>
    <w:p w14:paraId="3E0DA2CB" w14:textId="77777777" w:rsidR="00E73CE8" w:rsidRPr="009526B9" w:rsidRDefault="00D4632B" w:rsidP="00667946">
      <w:pPr>
        <w:spacing w:line="0" w:lineRule="atLeast"/>
        <w:ind w:leftChars="-270" w:left="979" w:rightChars="-405" w:right="-850" w:hangingChars="644" w:hanging="1546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7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．申込方法　</w:t>
      </w:r>
      <w:r w:rsidR="00667946" w:rsidRPr="009526B9">
        <w:rPr>
          <w:rFonts w:asciiTheme="majorEastAsia" w:eastAsiaTheme="majorEastAsia" w:hAnsiTheme="majorEastAsia" w:hint="eastAsia"/>
          <w:sz w:val="24"/>
        </w:rPr>
        <w:t>裏面</w:t>
      </w:r>
      <w:r w:rsidR="00E73CE8" w:rsidRPr="009526B9">
        <w:rPr>
          <w:rFonts w:asciiTheme="majorEastAsia" w:eastAsiaTheme="majorEastAsia" w:hAnsiTheme="majorEastAsia" w:hint="eastAsia"/>
          <w:sz w:val="24"/>
        </w:rPr>
        <w:t>の申込書を</w:t>
      </w:r>
      <w:r w:rsidR="00244D0C" w:rsidRPr="009526B9">
        <w:rPr>
          <w:rFonts w:asciiTheme="majorEastAsia" w:eastAsiaTheme="majorEastAsia" w:hAnsiTheme="majorEastAsia" w:hint="eastAsia"/>
          <w:sz w:val="24"/>
        </w:rPr>
        <w:t>作成の上、</w:t>
      </w:r>
      <w:r w:rsidR="00667946" w:rsidRPr="009526B9">
        <w:rPr>
          <w:rFonts w:asciiTheme="majorEastAsia" w:eastAsiaTheme="majorEastAsia" w:hAnsiTheme="majorEastAsia" w:hint="eastAsia"/>
          <w:sz w:val="24"/>
        </w:rPr>
        <w:t>申込締切日までに、</w:t>
      </w:r>
      <w:r w:rsidR="00E73CE8" w:rsidRPr="009526B9">
        <w:rPr>
          <w:rFonts w:asciiTheme="majorEastAsia" w:eastAsiaTheme="majorEastAsia" w:hAnsiTheme="majorEastAsia" w:hint="eastAsia"/>
          <w:sz w:val="24"/>
        </w:rPr>
        <w:t>F</w:t>
      </w:r>
      <w:r w:rsidR="00E73CE8" w:rsidRPr="009526B9">
        <w:rPr>
          <w:rFonts w:asciiTheme="majorEastAsia" w:eastAsiaTheme="majorEastAsia" w:hAnsiTheme="majorEastAsia"/>
          <w:sz w:val="24"/>
        </w:rPr>
        <w:t>AX</w:t>
      </w:r>
      <w:r w:rsidR="00667946" w:rsidRPr="009526B9">
        <w:rPr>
          <w:rFonts w:asciiTheme="majorEastAsia" w:eastAsiaTheme="majorEastAsia" w:hAnsiTheme="majorEastAsia" w:hint="eastAsia"/>
          <w:sz w:val="24"/>
        </w:rPr>
        <w:t>または</w:t>
      </w:r>
      <w:r w:rsidR="00D46995" w:rsidRPr="009526B9">
        <w:rPr>
          <w:rFonts w:asciiTheme="majorEastAsia" w:eastAsiaTheme="majorEastAsia" w:hAnsiTheme="majorEastAsia" w:hint="eastAsia"/>
          <w:sz w:val="24"/>
        </w:rPr>
        <w:t>ご持参</w:t>
      </w:r>
      <w:r w:rsidR="00244D0C" w:rsidRPr="009526B9">
        <w:rPr>
          <w:rFonts w:asciiTheme="majorEastAsia" w:eastAsiaTheme="majorEastAsia" w:hAnsiTheme="majorEastAsia" w:hint="eastAsia"/>
          <w:sz w:val="24"/>
        </w:rPr>
        <w:t>願います。</w:t>
      </w:r>
    </w:p>
    <w:p w14:paraId="2C2B214F" w14:textId="77777777" w:rsidR="00D4632B" w:rsidRPr="009526B9" w:rsidRDefault="002521F8" w:rsidP="002521F8">
      <w:pPr>
        <w:spacing w:line="0" w:lineRule="atLeast"/>
        <w:ind w:leftChars="404" w:left="848" w:rightChars="-405" w:right="-850" w:firstLine="1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受付後、</w:t>
      </w:r>
      <w:r w:rsidR="00D4632B" w:rsidRPr="009526B9">
        <w:rPr>
          <w:rFonts w:asciiTheme="majorEastAsia" w:eastAsiaTheme="majorEastAsia" w:hAnsiTheme="majorEastAsia" w:hint="eastAsia"/>
          <w:sz w:val="24"/>
        </w:rPr>
        <w:t>請求書と受講票を送ります。（非会員の方は、入金確認後、受講票を送ります）</w:t>
      </w:r>
    </w:p>
    <w:p w14:paraId="413F9B22" w14:textId="77777777" w:rsidR="00244D0C" w:rsidRPr="009526B9" w:rsidRDefault="00D4632B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8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</w:t>
      </w:r>
      <w:r w:rsidR="00667946" w:rsidRPr="009526B9">
        <w:rPr>
          <w:rFonts w:asciiTheme="majorEastAsia" w:eastAsiaTheme="majorEastAsia" w:hAnsiTheme="majorEastAsia" w:hint="eastAsia"/>
          <w:sz w:val="24"/>
        </w:rPr>
        <w:t>申込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先　　</w:t>
      </w:r>
      <w:r w:rsidR="00244D0C" w:rsidRPr="009526B9">
        <w:rPr>
          <w:rFonts w:asciiTheme="majorEastAsia" w:eastAsiaTheme="majorEastAsia" w:hAnsiTheme="majorEastAsia" w:hint="eastAsia"/>
          <w:b/>
          <w:bCs/>
          <w:sz w:val="24"/>
        </w:rPr>
        <w:t>豊田労働基準協会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　　〒471-0826　豊田市トヨタ町１（トヨタ会館G階）</w:t>
      </w:r>
    </w:p>
    <w:p w14:paraId="402F3E32" w14:textId="77777777" w:rsidR="00244D0C" w:rsidRPr="009526B9" w:rsidRDefault="00244D0C" w:rsidP="00427FF1">
      <w:pPr>
        <w:pStyle w:val="a7"/>
        <w:snapToGrid w:val="0"/>
        <w:ind w:leftChars="-270" w:left="-567" w:rightChars="-405" w:right="-850" w:firstLineChars="2061" w:firstLine="4966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>TEL（0565）28-9411</w:t>
      </w:r>
      <w:r w:rsidR="00667946"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FAX（0565）</w:t>
      </w:r>
      <w:r w:rsidR="00427FF1"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>24-392</w:t>
      </w:r>
      <w:r w:rsidR="00C225B2"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</w:p>
    <w:p w14:paraId="6F71CBA5" w14:textId="0E26C449" w:rsidR="00671544" w:rsidRPr="009526B9" w:rsidRDefault="00D4632B" w:rsidP="007A6622">
      <w:pPr>
        <w:ind w:leftChars="-267" w:left="980" w:rightChars="-338" w:right="-710" w:hangingChars="642" w:hanging="1541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9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</w:t>
      </w:r>
      <w:r w:rsidR="00671544" w:rsidRPr="009526B9">
        <w:rPr>
          <w:rFonts w:asciiTheme="majorEastAsia" w:eastAsiaTheme="majorEastAsia" w:hAnsiTheme="majorEastAsia" w:hint="eastAsia"/>
          <w:sz w:val="24"/>
        </w:rPr>
        <w:t>持ち物　　受講票、筆記用具</w:t>
      </w:r>
      <w:r w:rsidRPr="009526B9">
        <w:rPr>
          <w:rFonts w:asciiTheme="majorEastAsia" w:eastAsiaTheme="majorEastAsia" w:hAnsiTheme="majorEastAsia" w:hint="eastAsia"/>
          <w:sz w:val="24"/>
        </w:rPr>
        <w:t>、</w:t>
      </w:r>
      <w:r w:rsidR="00276027" w:rsidRPr="009526B9">
        <w:rPr>
          <w:rFonts w:asciiTheme="majorEastAsia" w:eastAsiaTheme="majorEastAsia" w:hAnsiTheme="majorEastAsia" w:hint="eastAsia"/>
          <w:sz w:val="24"/>
        </w:rPr>
        <w:t>本人確認書類</w:t>
      </w:r>
      <w:r w:rsidR="00276027" w:rsidRPr="009526B9">
        <w:rPr>
          <w:rFonts w:asciiTheme="majorEastAsia" w:eastAsiaTheme="majorEastAsia" w:hAnsiTheme="majorEastAsia" w:hint="eastAsia"/>
          <w:w w:val="90"/>
          <w:sz w:val="24"/>
        </w:rPr>
        <w:t>（運転免許証など）</w:t>
      </w:r>
      <w:r w:rsidR="00276027" w:rsidRPr="009526B9">
        <w:rPr>
          <w:rFonts w:asciiTheme="majorEastAsia" w:eastAsiaTheme="majorEastAsia" w:hAnsiTheme="majorEastAsia" w:hint="eastAsia"/>
          <w:sz w:val="24"/>
        </w:rPr>
        <w:t>、</w:t>
      </w:r>
    </w:p>
    <w:p w14:paraId="7B9E5DB7" w14:textId="36B24415" w:rsidR="00C93DE6" w:rsidRDefault="0011364A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9526B9">
        <w:rPr>
          <w:rFonts w:asciiTheme="majorEastAsia" w:eastAsiaTheme="majorEastAsia" w:hAnsiTheme="majorEastAsia"/>
          <w:sz w:val="24"/>
        </w:rPr>
        <w:t>【</w:t>
      </w:r>
      <w:r w:rsidR="009526B9">
        <w:rPr>
          <w:rFonts w:asciiTheme="majorEastAsia" w:eastAsiaTheme="majorEastAsia" w:hAnsiTheme="majorEastAsia" w:hint="eastAsia"/>
          <w:sz w:val="24"/>
        </w:rPr>
        <w:t>簡易</w:t>
      </w:r>
      <w:r w:rsidRPr="009526B9">
        <w:rPr>
          <w:rFonts w:asciiTheme="majorEastAsia" w:eastAsiaTheme="majorEastAsia" w:hAnsiTheme="majorEastAsia"/>
          <w:sz w:val="24"/>
        </w:rPr>
        <w:t>防じんマスク】は</w:t>
      </w:r>
      <w:r w:rsidRPr="009526B9">
        <w:rPr>
          <w:rFonts w:asciiTheme="majorEastAsia" w:eastAsiaTheme="majorEastAsia" w:hAnsiTheme="majorEastAsia" w:hint="eastAsia"/>
          <w:sz w:val="24"/>
        </w:rPr>
        <w:t>当</w:t>
      </w:r>
      <w:r w:rsidRPr="009526B9">
        <w:rPr>
          <w:rFonts w:asciiTheme="majorEastAsia" w:eastAsiaTheme="majorEastAsia" w:hAnsiTheme="majorEastAsia"/>
          <w:sz w:val="24"/>
        </w:rPr>
        <w:t>協会にて用意し</w:t>
      </w:r>
      <w:r w:rsidRPr="009526B9">
        <w:rPr>
          <w:rFonts w:asciiTheme="majorEastAsia" w:eastAsiaTheme="majorEastAsia" w:hAnsiTheme="majorEastAsia" w:hint="eastAsia"/>
          <w:sz w:val="24"/>
        </w:rPr>
        <w:t>て</w:t>
      </w:r>
      <w:r w:rsidRPr="009526B9">
        <w:rPr>
          <w:rFonts w:asciiTheme="majorEastAsia" w:eastAsiaTheme="majorEastAsia" w:hAnsiTheme="majorEastAsia"/>
          <w:sz w:val="24"/>
        </w:rPr>
        <w:t>各自に差し上げます。</w:t>
      </w:r>
    </w:p>
    <w:p w14:paraId="535D52DA" w14:textId="6D11DCB1" w:rsidR="009526B9" w:rsidRPr="009526B9" w:rsidRDefault="00B91420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057E4186" w14:textId="77777777" w:rsidR="00244D0C" w:rsidRPr="009526B9" w:rsidRDefault="00D4632B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10</w:t>
      </w:r>
      <w:r w:rsidR="00671544" w:rsidRPr="009526B9">
        <w:rPr>
          <w:rFonts w:asciiTheme="majorEastAsia" w:eastAsiaTheme="majorEastAsia" w:hAnsiTheme="majorEastAsia" w:hint="eastAsia"/>
          <w:sz w:val="24"/>
        </w:rPr>
        <w:t>.</w:t>
      </w:r>
      <w:r w:rsidR="00244D0C" w:rsidRPr="009526B9">
        <w:rPr>
          <w:rFonts w:asciiTheme="majorEastAsia" w:eastAsiaTheme="majorEastAsia" w:hAnsiTheme="majorEastAsia" w:hint="eastAsia"/>
          <w:sz w:val="24"/>
        </w:rPr>
        <w:t>申込手続き後の取り消し及び受講日の変更について</w:t>
      </w:r>
    </w:p>
    <w:p w14:paraId="57A477E3" w14:textId="77777777" w:rsidR="00244D0C" w:rsidRPr="009526B9" w:rsidRDefault="00D4632B" w:rsidP="00A377EB">
      <w:pPr>
        <w:pStyle w:val="a7"/>
        <w:numPr>
          <w:ilvl w:val="1"/>
          <w:numId w:val="1"/>
        </w:numPr>
        <w:ind w:leftChars="-270" w:left="50" w:rightChars="-405" w:right="-850" w:hangingChars="256" w:hanging="617"/>
        <w:rPr>
          <w:rFonts w:asciiTheme="majorEastAsia" w:eastAsiaTheme="majorEastAsia" w:hAnsiTheme="majorEastAsia"/>
          <w:sz w:val="24"/>
          <w:szCs w:val="24"/>
        </w:rPr>
      </w:pPr>
      <w:r w:rsidRPr="009526B9">
        <w:rPr>
          <w:rFonts w:asciiTheme="majorEastAsia" w:eastAsiaTheme="majorEastAsia" w:hAnsiTheme="majorEastAsia" w:hint="eastAsia"/>
          <w:b/>
          <w:color w:val="222A35" w:themeColor="text2" w:themeShade="80"/>
          <w:sz w:val="24"/>
          <w:szCs w:val="24"/>
          <w:u w:val="single"/>
        </w:rPr>
        <w:t>1週間前まで</w:t>
      </w:r>
      <w:r w:rsidR="00244D0C" w:rsidRPr="009526B9">
        <w:rPr>
          <w:rFonts w:asciiTheme="majorEastAsia" w:eastAsiaTheme="majorEastAsia" w:hAnsiTheme="majorEastAsia" w:hint="eastAsia"/>
          <w:sz w:val="24"/>
          <w:szCs w:val="24"/>
        </w:rPr>
        <w:t>にご連絡が無い場合の取り消し返金、および受講日の変更は致しません。</w:t>
      </w:r>
    </w:p>
    <w:p w14:paraId="5B9820DF" w14:textId="77777777" w:rsidR="00244D0C" w:rsidRPr="009526B9" w:rsidRDefault="00244D0C" w:rsidP="00C87494">
      <w:pPr>
        <w:pStyle w:val="a7"/>
        <w:numPr>
          <w:ilvl w:val="1"/>
          <w:numId w:val="1"/>
        </w:numPr>
        <w:ind w:leftChars="-270" w:left="50" w:rightChars="-405" w:right="-850" w:hangingChars="257" w:hanging="617"/>
        <w:jc w:val="left"/>
        <w:rPr>
          <w:rFonts w:asciiTheme="majorEastAsia" w:eastAsiaTheme="majorEastAsia" w:hAnsiTheme="majorEastAsia"/>
          <w:sz w:val="24"/>
          <w:szCs w:val="24"/>
        </w:rPr>
      </w:pPr>
      <w:r w:rsidRPr="009526B9">
        <w:rPr>
          <w:rFonts w:asciiTheme="majorEastAsia" w:eastAsiaTheme="majorEastAsia" w:hAnsiTheme="majorEastAsia" w:hint="eastAsia"/>
          <w:sz w:val="24"/>
          <w:szCs w:val="24"/>
        </w:rPr>
        <w:t>やむを得ない事情により、受講者を変更される場合は、交代者の申込書を提出のうえ、受講票</w:t>
      </w:r>
      <w:r w:rsidR="00816F86" w:rsidRPr="009526B9">
        <w:rPr>
          <w:rFonts w:asciiTheme="majorEastAsia" w:eastAsiaTheme="majorEastAsia" w:hAnsiTheme="majorEastAsia" w:hint="eastAsia"/>
          <w:sz w:val="24"/>
          <w:szCs w:val="24"/>
        </w:rPr>
        <w:t>の訂正を受けてください。</w:t>
      </w:r>
    </w:p>
    <w:p w14:paraId="7631E9F1" w14:textId="77777777" w:rsidR="002D52FD" w:rsidRPr="009526B9" w:rsidRDefault="002D52FD" w:rsidP="002D52FD">
      <w:pPr>
        <w:pStyle w:val="a7"/>
        <w:ind w:leftChars="0" w:left="-2" w:rightChars="-405" w:right="-85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E8C812" w14:textId="18C6DDC8" w:rsidR="00B05F01" w:rsidRDefault="003B123C" w:rsidP="00B05F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保護具着用管理責任者</w:t>
      </w:r>
      <w:r w:rsidR="00AB0B2C" w:rsidRPr="00304ED7">
        <w:rPr>
          <w:rFonts w:asciiTheme="majorEastAsia" w:eastAsiaTheme="majorEastAsia" w:hAnsiTheme="majorEastAsia" w:hint="eastAsia"/>
          <w:sz w:val="36"/>
          <w:szCs w:val="36"/>
        </w:rPr>
        <w:t>受講申込書</w:t>
      </w:r>
    </w:p>
    <w:p w14:paraId="21EF5E7A" w14:textId="77777777" w:rsidR="0028127C" w:rsidRDefault="0028127C" w:rsidP="00B05F01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4504EC1" w14:textId="77777777" w:rsidR="00AB0B2C" w:rsidRPr="00B05F01" w:rsidRDefault="00B05F01" w:rsidP="00B05F01">
      <w:pPr>
        <w:ind w:left="1134" w:hangingChars="315" w:hanging="1134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</w:t>
      </w:r>
      <w:r w:rsidRPr="00B05F01">
        <w:rPr>
          <w:rFonts w:asciiTheme="majorEastAsia" w:eastAsiaTheme="majorEastAsia" w:hAnsiTheme="majorEastAsia" w:hint="eastAsia"/>
          <w:sz w:val="36"/>
          <w:szCs w:val="36"/>
        </w:rPr>
        <w:t>➪FAX（0565）24-3922</w:t>
      </w:r>
    </w:p>
    <w:p w14:paraId="57EA1176" w14:textId="133B53BD" w:rsidR="00AB0B2C" w:rsidRPr="00AB0B2C" w:rsidRDefault="00607A7E" w:rsidP="00B946BA">
      <w:pPr>
        <w:ind w:leftChars="-67" w:left="-141" w:rightChars="-405" w:right="-850" w:firstLineChars="2600" w:firstLine="5481"/>
        <w:jc w:val="left"/>
        <w:rPr>
          <w:rFonts w:ascii="ＭＳ ゴシック" w:eastAsia="ＭＳ ゴシック" w:hAnsi="ＭＳ ゴシック"/>
          <w:b/>
          <w:color w:val="002060"/>
          <w:sz w:val="24"/>
        </w:rPr>
      </w:pPr>
      <w:r w:rsidRPr="00607A7E">
        <w:rPr>
          <w:rFonts w:ascii="ＭＳ ゴシック" w:eastAsia="ＭＳ ゴシック" w:hAnsi="ＭＳ ゴシック" w:hint="eastAsia"/>
          <w:b/>
          <w:color w:val="002060"/>
        </w:rPr>
        <w:t>◇</w:t>
      </w:r>
      <w:r>
        <w:rPr>
          <w:rFonts w:ascii="ＭＳ ゴシック" w:eastAsia="ＭＳ ゴシック" w:hAnsi="ＭＳ ゴシック" w:hint="eastAsia"/>
          <w:b/>
          <w:color w:val="002060"/>
          <w:sz w:val="18"/>
        </w:rPr>
        <w:t xml:space="preserve"> </w:t>
      </w:r>
      <w:r w:rsidR="00D865A7">
        <w:rPr>
          <w:rFonts w:ascii="ＭＳ ゴシック" w:eastAsia="ＭＳ ゴシック" w:hAnsi="ＭＳ ゴシック" w:hint="eastAsia"/>
          <w:b/>
          <w:color w:val="002060"/>
          <w:sz w:val="24"/>
        </w:rPr>
        <w:t>20</w:t>
      </w:r>
      <w:r w:rsidR="009F7072">
        <w:rPr>
          <w:rFonts w:ascii="ＭＳ ゴシック" w:eastAsia="ＭＳ ゴシック" w:hAnsi="ＭＳ ゴシック" w:hint="eastAsia"/>
          <w:b/>
          <w:color w:val="002060"/>
          <w:sz w:val="24"/>
        </w:rPr>
        <w:t>2</w:t>
      </w:r>
      <w:r w:rsidR="00E37F3B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年</w:t>
      </w:r>
      <w:r w:rsidR="00F414A0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月</w:t>
      </w:r>
      <w:r w:rsidR="00F414A0">
        <w:rPr>
          <w:rFonts w:ascii="ＭＳ ゴシック" w:eastAsia="ＭＳ ゴシック" w:hAnsi="ＭＳ ゴシック" w:hint="eastAsia"/>
          <w:b/>
          <w:color w:val="002060"/>
          <w:sz w:val="24"/>
        </w:rPr>
        <w:t>16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日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(</w:t>
      </w:r>
      <w:r w:rsidR="00F414A0">
        <w:rPr>
          <w:rFonts w:ascii="ＭＳ ゴシック" w:eastAsia="ＭＳ ゴシック" w:hAnsi="ＭＳ ゴシック" w:hint="eastAsia"/>
          <w:b/>
          <w:color w:val="002060"/>
          <w:sz w:val="24"/>
        </w:rPr>
        <w:t>火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)</w:t>
      </w:r>
      <w:r w:rsidR="002D52FD" w:rsidRPr="00AB0B2C">
        <w:rPr>
          <w:rFonts w:ascii="ＭＳ ゴシック" w:eastAsia="ＭＳ ゴシック" w:hAnsi="ＭＳ ゴシック"/>
          <w:b/>
          <w:color w:val="002060"/>
          <w:sz w:val="24"/>
        </w:rPr>
        <w:t xml:space="preserve"> </w:t>
      </w:r>
      <w:r w:rsidR="00B946BA">
        <w:rPr>
          <w:rFonts w:ascii="ＭＳ ゴシック" w:eastAsia="ＭＳ ゴシック" w:hAnsi="ＭＳ ゴシック" w:hint="eastAsia"/>
          <w:b/>
          <w:color w:val="002060"/>
          <w:sz w:val="24"/>
        </w:rPr>
        <w:t>実施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835"/>
        <w:gridCol w:w="3402"/>
      </w:tblGrid>
      <w:tr w:rsidR="00547CB3" w:rsidRPr="00AB0B2C" w14:paraId="1FF68AFB" w14:textId="77777777" w:rsidTr="0028127C">
        <w:trPr>
          <w:trHeight w:val="679"/>
        </w:trPr>
        <w:tc>
          <w:tcPr>
            <w:tcW w:w="1701" w:type="dxa"/>
            <w:vAlign w:val="center"/>
          </w:tcPr>
          <w:p w14:paraId="49ACC36B" w14:textId="77777777" w:rsidR="00547CB3" w:rsidRPr="0028127C" w:rsidRDefault="00547CB3" w:rsidP="00AB0B2C">
            <w:pPr>
              <w:jc w:val="center"/>
              <w:rPr>
                <w:sz w:val="24"/>
              </w:rPr>
            </w:pPr>
            <w:r w:rsidRPr="0028127C">
              <w:rPr>
                <w:rFonts w:hint="eastAsia"/>
                <w:sz w:val="24"/>
              </w:rPr>
              <w:t>事業所名</w:t>
            </w:r>
          </w:p>
        </w:tc>
        <w:tc>
          <w:tcPr>
            <w:tcW w:w="9214" w:type="dxa"/>
            <w:gridSpan w:val="3"/>
            <w:vAlign w:val="center"/>
          </w:tcPr>
          <w:p w14:paraId="03D1BAC3" w14:textId="77777777" w:rsidR="00547CB3" w:rsidRPr="0028127C" w:rsidRDefault="00547CB3" w:rsidP="00AB0B2C">
            <w:pPr>
              <w:jc w:val="center"/>
              <w:rPr>
                <w:sz w:val="22"/>
                <w:szCs w:val="22"/>
              </w:rPr>
            </w:pPr>
          </w:p>
        </w:tc>
      </w:tr>
      <w:tr w:rsidR="00E1235B" w:rsidRPr="00AB0B2C" w14:paraId="51214146" w14:textId="77777777" w:rsidTr="0028127C">
        <w:trPr>
          <w:trHeight w:val="1198"/>
        </w:trPr>
        <w:tc>
          <w:tcPr>
            <w:tcW w:w="1701" w:type="dxa"/>
            <w:vAlign w:val="center"/>
          </w:tcPr>
          <w:p w14:paraId="503E853E" w14:textId="77777777" w:rsidR="00E50C89" w:rsidRPr="0028127C" w:rsidRDefault="00E1235B" w:rsidP="00AB0B2C">
            <w:pPr>
              <w:jc w:val="center"/>
              <w:rPr>
                <w:sz w:val="24"/>
              </w:rPr>
            </w:pPr>
            <w:r w:rsidRPr="0028127C">
              <w:rPr>
                <w:rFonts w:hint="eastAsia"/>
                <w:sz w:val="24"/>
              </w:rPr>
              <w:t>所在地</w:t>
            </w:r>
          </w:p>
          <w:p w14:paraId="098A6EFF" w14:textId="77777777" w:rsidR="00E50C89" w:rsidRPr="0028127C" w:rsidRDefault="00E50C89" w:rsidP="00AB0B2C">
            <w:pPr>
              <w:jc w:val="center"/>
              <w:rPr>
                <w:sz w:val="24"/>
              </w:rPr>
            </w:pPr>
          </w:p>
          <w:p w14:paraId="1ED0ED74" w14:textId="77777777" w:rsidR="00E1235B" w:rsidRPr="0028127C" w:rsidRDefault="00E50C89" w:rsidP="00AB0B2C">
            <w:pPr>
              <w:jc w:val="center"/>
              <w:rPr>
                <w:sz w:val="24"/>
              </w:rPr>
            </w:pPr>
            <w:r w:rsidRPr="0028127C">
              <w:rPr>
                <w:rFonts w:hint="eastAsia"/>
                <w:sz w:val="24"/>
              </w:rPr>
              <w:t>連絡ご担当者</w:t>
            </w:r>
          </w:p>
        </w:tc>
        <w:tc>
          <w:tcPr>
            <w:tcW w:w="9214" w:type="dxa"/>
            <w:gridSpan w:val="3"/>
            <w:vAlign w:val="center"/>
          </w:tcPr>
          <w:p w14:paraId="50323330" w14:textId="77777777" w:rsidR="00E1235B" w:rsidRPr="0028127C" w:rsidRDefault="00E1235B" w:rsidP="00AB0B2C">
            <w:pPr>
              <w:jc w:val="left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〒</w:t>
            </w:r>
          </w:p>
          <w:p w14:paraId="30E28D2F" w14:textId="77777777" w:rsidR="00E1235B" w:rsidRPr="0028127C" w:rsidRDefault="00E1235B" w:rsidP="00AB0B2C">
            <w:pPr>
              <w:jc w:val="left"/>
              <w:rPr>
                <w:sz w:val="22"/>
                <w:szCs w:val="22"/>
              </w:rPr>
            </w:pPr>
          </w:p>
          <w:p w14:paraId="7E4F0841" w14:textId="77777777" w:rsidR="00E50C89" w:rsidRPr="0028127C" w:rsidRDefault="00E50C89" w:rsidP="00AB0B2C">
            <w:pPr>
              <w:jc w:val="left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部署</w:t>
            </w:r>
            <w:r w:rsidRPr="0028127C">
              <w:rPr>
                <w:rFonts w:hint="eastAsia"/>
                <w:sz w:val="22"/>
                <w:szCs w:val="22"/>
              </w:rPr>
              <w:t xml:space="preserve">                      </w:t>
            </w:r>
            <w:r w:rsidRPr="0028127C">
              <w:rPr>
                <w:sz w:val="22"/>
                <w:szCs w:val="22"/>
              </w:rPr>
              <w:t xml:space="preserve">    </w:t>
            </w:r>
            <w:r w:rsidRPr="0028127C">
              <w:rPr>
                <w:rFonts w:hint="eastAsia"/>
                <w:sz w:val="22"/>
                <w:szCs w:val="22"/>
              </w:rPr>
              <w:t xml:space="preserve">  </w:t>
            </w:r>
            <w:r w:rsidRPr="0028127C">
              <w:rPr>
                <w:sz w:val="22"/>
                <w:szCs w:val="22"/>
              </w:rPr>
              <w:t xml:space="preserve"> </w:t>
            </w:r>
            <w:r w:rsidRPr="0028127C">
              <w:rPr>
                <w:rFonts w:hint="eastAsia"/>
                <w:sz w:val="22"/>
                <w:szCs w:val="22"/>
              </w:rPr>
              <w:t>氏名</w:t>
            </w:r>
          </w:p>
          <w:p w14:paraId="38FCB10E" w14:textId="77777777" w:rsidR="00E1235B" w:rsidRPr="0028127C" w:rsidRDefault="00E50C89" w:rsidP="00181237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  </w:t>
            </w:r>
            <w:r w:rsidR="00E1235B" w:rsidRPr="0028127C">
              <w:rPr>
                <w:rFonts w:hint="eastAsia"/>
                <w:sz w:val="22"/>
                <w:szCs w:val="22"/>
              </w:rPr>
              <w:t xml:space="preserve">ＴＥＬ　　　　　　　　　　　　　</w:t>
            </w:r>
            <w:r w:rsidR="00E1235B" w:rsidRPr="0028127C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547CB3" w:rsidRPr="00AB0B2C" w14:paraId="559C390A" w14:textId="77777777" w:rsidTr="002416B5">
        <w:trPr>
          <w:trHeight w:val="446"/>
        </w:trPr>
        <w:tc>
          <w:tcPr>
            <w:tcW w:w="1701" w:type="dxa"/>
            <w:vAlign w:val="center"/>
          </w:tcPr>
          <w:p w14:paraId="03D1F672" w14:textId="77777777" w:rsidR="00547CB3" w:rsidRPr="0028127C" w:rsidRDefault="00547CB3" w:rsidP="00AB0B2C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受講番号</w:t>
            </w:r>
          </w:p>
          <w:p w14:paraId="28E828FD" w14:textId="77777777" w:rsidR="00547CB3" w:rsidRPr="0028127C" w:rsidRDefault="00547CB3" w:rsidP="00AB0B2C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（記入不要）</w:t>
            </w:r>
          </w:p>
        </w:tc>
        <w:tc>
          <w:tcPr>
            <w:tcW w:w="2977" w:type="dxa"/>
            <w:vAlign w:val="center"/>
          </w:tcPr>
          <w:p w14:paraId="6D7946E0" w14:textId="77777777" w:rsidR="00547CB3" w:rsidRPr="0028127C" w:rsidRDefault="00547CB3" w:rsidP="00AB0B2C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受　講　者　名</w:t>
            </w:r>
          </w:p>
        </w:tc>
        <w:tc>
          <w:tcPr>
            <w:tcW w:w="2835" w:type="dxa"/>
            <w:vAlign w:val="center"/>
          </w:tcPr>
          <w:p w14:paraId="60A0FED4" w14:textId="77777777" w:rsidR="00547CB3" w:rsidRPr="0028127C" w:rsidRDefault="00547CB3" w:rsidP="002416B5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フ</w:t>
            </w:r>
            <w:r w:rsidR="00C93DE6" w:rsidRPr="0028127C">
              <w:rPr>
                <w:rFonts w:hint="eastAsia"/>
                <w:sz w:val="22"/>
                <w:szCs w:val="22"/>
              </w:rPr>
              <w:t xml:space="preserve">　</w:t>
            </w:r>
            <w:r w:rsidRPr="0028127C">
              <w:rPr>
                <w:rFonts w:hint="eastAsia"/>
                <w:sz w:val="22"/>
                <w:szCs w:val="22"/>
              </w:rPr>
              <w:t>リ</w:t>
            </w:r>
            <w:r w:rsidR="00C93DE6" w:rsidRPr="0028127C">
              <w:rPr>
                <w:rFonts w:hint="eastAsia"/>
                <w:sz w:val="22"/>
                <w:szCs w:val="22"/>
              </w:rPr>
              <w:t xml:space="preserve">　</w:t>
            </w:r>
            <w:r w:rsidRPr="0028127C">
              <w:rPr>
                <w:rFonts w:hint="eastAsia"/>
                <w:sz w:val="22"/>
                <w:szCs w:val="22"/>
              </w:rPr>
              <w:t>ガ</w:t>
            </w:r>
            <w:r w:rsidR="00C93DE6" w:rsidRPr="0028127C">
              <w:rPr>
                <w:rFonts w:hint="eastAsia"/>
                <w:sz w:val="22"/>
                <w:szCs w:val="22"/>
              </w:rPr>
              <w:t xml:space="preserve">　</w:t>
            </w:r>
            <w:r w:rsidRPr="0028127C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3402" w:type="dxa"/>
            <w:vAlign w:val="center"/>
          </w:tcPr>
          <w:p w14:paraId="1B5CE3CF" w14:textId="77777777" w:rsidR="00547CB3" w:rsidRPr="0028127C" w:rsidRDefault="00547CB3" w:rsidP="009F7072">
            <w:pPr>
              <w:ind w:firstLineChars="500" w:firstLine="1100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生年月日</w:t>
            </w:r>
            <w:r w:rsidR="009F7072" w:rsidRPr="0028127C">
              <w:rPr>
                <w:rFonts w:hint="eastAsia"/>
                <w:sz w:val="22"/>
                <w:szCs w:val="22"/>
              </w:rPr>
              <w:t>(</w:t>
            </w:r>
            <w:r w:rsidR="009F7072" w:rsidRPr="0028127C">
              <w:rPr>
                <w:rFonts w:hint="eastAsia"/>
                <w:sz w:val="22"/>
                <w:szCs w:val="22"/>
              </w:rPr>
              <w:t>西暦</w:t>
            </w:r>
            <w:r w:rsidR="009F7072" w:rsidRPr="0028127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47CB3" w:rsidRPr="00547CB3" w14:paraId="007BCF79" w14:textId="77777777" w:rsidTr="0028127C">
        <w:trPr>
          <w:trHeight w:val="741"/>
        </w:trPr>
        <w:tc>
          <w:tcPr>
            <w:tcW w:w="1701" w:type="dxa"/>
          </w:tcPr>
          <w:p w14:paraId="6545215A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1D690A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537B54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CAEFF10" w14:textId="77777777" w:rsidR="00547CB3" w:rsidRPr="0028127C" w:rsidRDefault="00547CB3" w:rsidP="00AB0B2C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</w:t>
            </w:r>
            <w:r w:rsidR="00AF3CAF" w:rsidRPr="0028127C">
              <w:rPr>
                <w:rFonts w:hint="eastAsia"/>
                <w:sz w:val="22"/>
                <w:szCs w:val="22"/>
              </w:rPr>
              <w:t xml:space="preserve">　　</w:t>
            </w:r>
            <w:r w:rsidRPr="0028127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547CB3" w:rsidRPr="00AB0B2C" w14:paraId="77F593FD" w14:textId="77777777" w:rsidTr="0028127C">
        <w:trPr>
          <w:trHeight w:val="695"/>
        </w:trPr>
        <w:tc>
          <w:tcPr>
            <w:tcW w:w="1701" w:type="dxa"/>
          </w:tcPr>
          <w:p w14:paraId="28D31373" w14:textId="77777777" w:rsidR="00547CB3" w:rsidRPr="0028127C" w:rsidRDefault="00547CB3" w:rsidP="00EF6C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9DE8FD" w14:textId="77777777" w:rsidR="00547CB3" w:rsidRPr="0028127C" w:rsidRDefault="00547CB3" w:rsidP="00EF6C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FFF874" w14:textId="77777777" w:rsidR="00547CB3" w:rsidRPr="0028127C" w:rsidRDefault="00547CB3" w:rsidP="00EF6C9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EEB67B0" w14:textId="77777777" w:rsidR="00547CB3" w:rsidRPr="0028127C" w:rsidRDefault="00547CB3" w:rsidP="00EF6C96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</w:t>
            </w:r>
            <w:r w:rsidR="00AF3CAF" w:rsidRPr="0028127C">
              <w:rPr>
                <w:rFonts w:hint="eastAsia"/>
                <w:sz w:val="22"/>
                <w:szCs w:val="22"/>
              </w:rPr>
              <w:t xml:space="preserve">　　</w:t>
            </w:r>
            <w:r w:rsidRPr="0028127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547CB3" w:rsidRPr="00AB0B2C" w14:paraId="0427BA9A" w14:textId="77777777" w:rsidTr="0028127C">
        <w:trPr>
          <w:trHeight w:val="704"/>
        </w:trPr>
        <w:tc>
          <w:tcPr>
            <w:tcW w:w="1701" w:type="dxa"/>
            <w:tcBorders>
              <w:bottom w:val="single" w:sz="4" w:space="0" w:color="auto"/>
            </w:tcBorders>
          </w:tcPr>
          <w:p w14:paraId="233B54F0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3630C3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F97DCF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5C474B" w14:textId="77777777" w:rsidR="00547CB3" w:rsidRPr="0028127C" w:rsidRDefault="00547CB3" w:rsidP="00547CB3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</w:t>
            </w:r>
            <w:r w:rsidR="00AF3CAF" w:rsidRPr="0028127C">
              <w:rPr>
                <w:rFonts w:hint="eastAsia"/>
                <w:sz w:val="22"/>
                <w:szCs w:val="22"/>
              </w:rPr>
              <w:t xml:space="preserve">　　</w:t>
            </w:r>
            <w:r w:rsidRPr="0028127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C24D39" w:rsidRPr="00AB0B2C" w14:paraId="3A3327FA" w14:textId="77777777" w:rsidTr="0028127C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</w:tcPr>
          <w:p w14:paraId="032E5BD3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8551C5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9EBB2D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7F7833" w14:textId="77777777" w:rsidR="00C24D39" w:rsidRPr="0028127C" w:rsidRDefault="00C24D39" w:rsidP="00C24D39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C24D39" w:rsidRPr="00AB0B2C" w14:paraId="4AD82B6D" w14:textId="77777777" w:rsidTr="0028127C">
        <w:trPr>
          <w:trHeight w:val="711"/>
        </w:trPr>
        <w:tc>
          <w:tcPr>
            <w:tcW w:w="1701" w:type="dxa"/>
            <w:tcBorders>
              <w:bottom w:val="single" w:sz="4" w:space="0" w:color="auto"/>
            </w:tcBorders>
          </w:tcPr>
          <w:p w14:paraId="5791676D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39B6FD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2DBB16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26F1729" w14:textId="77777777" w:rsidR="00C24D39" w:rsidRPr="0028127C" w:rsidRDefault="00C24D39" w:rsidP="00C24D39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C24D39" w:rsidRPr="00BF09B4" w14:paraId="3D3B2D0E" w14:textId="77777777" w:rsidTr="00BF09B4">
        <w:trPr>
          <w:trHeight w:val="433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14:paraId="6206E2E4" w14:textId="77777777" w:rsidR="00C24D39" w:rsidRPr="00BF09B4" w:rsidRDefault="00C24D39" w:rsidP="00C24D39">
            <w:pPr>
              <w:ind w:leftChars="-270" w:left="-567" w:rightChars="-405" w:right="-850"/>
              <w:rPr>
                <w:rFonts w:ascii="HGS明朝E" w:eastAsia="HGS明朝E" w:hAnsi="HGS明朝E"/>
              </w:rPr>
            </w:pPr>
            <w:r w:rsidRPr="00BF09B4">
              <w:rPr>
                <w:rFonts w:hint="eastAsia"/>
                <w:b/>
              </w:rPr>
              <w:t>豊田</w:t>
            </w:r>
            <w:r>
              <w:rPr>
                <w:rFonts w:hint="eastAsia"/>
                <w:b/>
              </w:rPr>
              <w:t xml:space="preserve">　　　　豊田</w:t>
            </w:r>
            <w:r w:rsidRPr="00BF09B4">
              <w:rPr>
                <w:rFonts w:hint="eastAsia"/>
                <w:b/>
              </w:rPr>
              <w:t>・刈谷</w:t>
            </w:r>
            <w:r w:rsidRPr="00BF09B4">
              <w:rPr>
                <w:b/>
              </w:rPr>
              <w:t>・岡崎・西尾</w:t>
            </w:r>
            <w:r>
              <w:t>労働基準協</w:t>
            </w:r>
            <w:r w:rsidRPr="00BF09B4">
              <w:rPr>
                <w:rFonts w:hint="eastAsia"/>
                <w:b/>
              </w:rPr>
              <w:t>の</w:t>
            </w:r>
            <w:r w:rsidRPr="00E50C89">
              <w:rPr>
                <w:rFonts w:hint="eastAsia"/>
                <w:b/>
              </w:rPr>
              <w:t>（　会員</w:t>
            </w:r>
            <w:r w:rsidRPr="00E50C89">
              <w:rPr>
                <w:b/>
              </w:rPr>
              <w:t>・非会員</w:t>
            </w:r>
            <w:r w:rsidRPr="00E50C89">
              <w:rPr>
                <w:rFonts w:hint="eastAsia"/>
                <w:b/>
              </w:rPr>
              <w:t xml:space="preserve">　）</w:t>
            </w:r>
            <w:r w:rsidRPr="00BF09B4">
              <w:rPr>
                <w:rFonts w:ascii="HGS明朝E" w:eastAsia="HGS明朝E" w:hAnsi="HGS明朝E" w:hint="eastAsia"/>
              </w:rPr>
              <w:t>どちらかに○</w:t>
            </w:r>
            <w:r w:rsidRPr="00BF09B4">
              <w:rPr>
                <w:rFonts w:ascii="HGS明朝E" w:eastAsia="HGS明朝E" w:hAnsi="HGS明朝E"/>
              </w:rPr>
              <w:t>をお付</w:t>
            </w:r>
            <w:r w:rsidRPr="00BF09B4">
              <w:rPr>
                <w:rFonts w:ascii="HGS明朝E" w:eastAsia="HGS明朝E" w:hAnsi="HGS明朝E" w:hint="eastAsia"/>
              </w:rPr>
              <w:t>け</w:t>
            </w:r>
            <w:r w:rsidRPr="00BF09B4">
              <w:rPr>
                <w:rFonts w:ascii="HGS明朝E" w:eastAsia="HGS明朝E" w:hAnsi="HGS明朝E"/>
              </w:rPr>
              <w:t>下さい</w:t>
            </w:r>
            <w:r>
              <w:rPr>
                <w:rFonts w:ascii="HGS明朝E" w:eastAsia="HGS明朝E" w:hAnsi="HGS明朝E" w:hint="eastAsia"/>
              </w:rPr>
              <w:t xml:space="preserve">　　　　　</w:t>
            </w:r>
          </w:p>
        </w:tc>
      </w:tr>
    </w:tbl>
    <w:p w14:paraId="66C386DE" w14:textId="77777777" w:rsidR="0028127C" w:rsidRDefault="0028127C" w:rsidP="00134FDE">
      <w:pPr>
        <w:ind w:leftChars="-270" w:left="-567" w:rightChars="-405" w:right="-850"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14:paraId="7C484B24" w14:textId="2569CBFE" w:rsidR="00627F15" w:rsidRPr="00134FDE" w:rsidRDefault="00627F15" w:rsidP="00134FDE">
      <w:pPr>
        <w:ind w:leftChars="-270" w:left="-567" w:rightChars="-405" w:right="-850"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134FDE">
        <w:rPr>
          <w:rFonts w:asciiTheme="majorEastAsia" w:eastAsiaTheme="majorEastAsia" w:hAnsiTheme="majorEastAsia" w:hint="eastAsia"/>
          <w:sz w:val="28"/>
          <w:szCs w:val="28"/>
        </w:rPr>
        <w:t>≪講習会場≫・</w:t>
      </w:r>
      <w:r w:rsidRPr="00134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豊田市福祉センター　　</w:t>
      </w:r>
      <w:r w:rsidR="00134FDE" w:rsidRPr="00134FDE">
        <w:rPr>
          <w:rFonts w:asciiTheme="majorEastAsia" w:eastAsiaTheme="majorEastAsia" w:hAnsiTheme="majorEastAsia" w:hint="eastAsia"/>
          <w:b/>
          <w:sz w:val="28"/>
          <w:szCs w:val="28"/>
        </w:rPr>
        <w:t>豊田市錦町1―1―1</w:t>
      </w:r>
      <w:r w:rsidRPr="00134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0054B47C" w14:textId="77777777" w:rsidR="00134FDE" w:rsidRPr="00134FDE" w:rsidRDefault="00134FDE" w:rsidP="00134FDE">
      <w:pPr>
        <w:ind w:leftChars="-270" w:left="-567" w:rightChars="-405" w:right="-850" w:firstLineChars="300" w:firstLine="663"/>
        <w:rPr>
          <w:b/>
          <w:sz w:val="22"/>
          <w:szCs w:val="22"/>
        </w:rPr>
      </w:pPr>
    </w:p>
    <w:p w14:paraId="7C7793DE" w14:textId="19702D49" w:rsidR="00627F15" w:rsidRPr="00627F15" w:rsidRDefault="00627F15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トヨタ警察署の西側</w:t>
      </w:r>
      <w:r w:rsidRPr="00627F15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0498CBF" wp14:editId="30A94963">
            <wp:simplePos x="0" y="0"/>
            <wp:positionH relativeFrom="margin">
              <wp:posOffset>106680</wp:posOffset>
            </wp:positionH>
            <wp:positionV relativeFrom="paragraph">
              <wp:posOffset>106680</wp:posOffset>
            </wp:positionV>
            <wp:extent cx="4152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0AC27" w14:textId="65A86C4A" w:rsidR="00627F15" w:rsidRPr="00627F15" w:rsidRDefault="00C53DD8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ＭＳ 明朝" w:hAnsi="ＭＳ 明朝" w:hint="eastAsia"/>
          <w:noProof/>
          <w:szCs w:val="22"/>
        </w:rPr>
        <w:drawing>
          <wp:anchor distT="0" distB="0" distL="114300" distR="114300" simplePos="0" relativeHeight="251674624" behindDoc="0" locked="0" layoutInCell="1" allowOverlap="1" wp14:anchorId="6971382C" wp14:editId="31869D68">
            <wp:simplePos x="0" y="0"/>
            <wp:positionH relativeFrom="column">
              <wp:posOffset>-273050</wp:posOffset>
            </wp:positionH>
            <wp:positionV relativeFrom="paragraph">
              <wp:posOffset>177165</wp:posOffset>
            </wp:positionV>
            <wp:extent cx="385710" cy="352425"/>
            <wp:effectExtent l="0" t="0" r="0" b="0"/>
            <wp:wrapNone/>
            <wp:docPr id="10" name="図 1" descr="C:\Documents and Settings\豊田労基\Local Settings\Temporary Internet Files\Content.IE5\AVOL6B8L\MC900196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豊田労基\Local Settings\Temporary Internet Files\Content.IE5\AVOL6B8L\MC9001962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91B6E" w14:textId="77777777" w:rsidR="00627F15" w:rsidRPr="00627F15" w:rsidRDefault="00627F15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◆愛知環状鉄道「新豊田」駅、又は名鉄「豊田市」駅より徒歩20分</w:t>
      </w:r>
    </w:p>
    <w:p w14:paraId="31EDF479" w14:textId="77777777" w:rsidR="00627F15" w:rsidRPr="00627F15" w:rsidRDefault="00627F15" w:rsidP="00627F15">
      <w:pPr>
        <w:ind w:rightChars="-405" w:right="-850" w:firstLineChars="100" w:firstLine="21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 xml:space="preserve">豊田市駅西口5番バス乗り場より　　　　　　　　　　</w:t>
      </w:r>
    </w:p>
    <w:p w14:paraId="10C89190" w14:textId="77777777" w:rsidR="00627F15" w:rsidRPr="00627F15" w:rsidRDefault="00627F15" w:rsidP="00C53DD8">
      <w:pPr>
        <w:ind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豊田市福祉センター行き『おいでんバス』が運行。</w:t>
      </w:r>
    </w:p>
    <w:p w14:paraId="7984FF5A" w14:textId="77777777" w:rsidR="00627F15" w:rsidRPr="00627F15" w:rsidRDefault="00627F15" w:rsidP="00C53DD8">
      <w:pPr>
        <w:ind w:leftChars="-270" w:left="-567" w:rightChars="-405" w:right="-850"/>
        <w:rPr>
          <w:rFonts w:ascii="AR P丸ゴシック体M" w:eastAsia="AR P丸ゴシック体M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◆</w:t>
      </w:r>
      <w:r w:rsidRPr="00627F15">
        <w:rPr>
          <w:rFonts w:ascii="AR P丸ゴシック体M" w:eastAsia="AR P丸ゴシック体M" w:hint="eastAsia"/>
          <w:b/>
          <w:szCs w:val="22"/>
        </w:rPr>
        <w:t>名鉄「上挙母」駅より徒歩10分。</w:t>
      </w:r>
    </w:p>
    <w:p w14:paraId="7E4508D1" w14:textId="77777777" w:rsidR="00627F15" w:rsidRPr="00627F15" w:rsidRDefault="00627F15" w:rsidP="00C53DD8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szCs w:val="22"/>
        </w:rPr>
        <w:t>◆</w:t>
      </w: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 xml:space="preserve">愛知環状鉄道「新上挙母」駅より徒歩15分。　</w:t>
      </w:r>
    </w:p>
    <w:p w14:paraId="39703422" w14:textId="77777777" w:rsidR="00627F15" w:rsidRPr="00627F15" w:rsidRDefault="00627F15" w:rsidP="00627F15">
      <w:pPr>
        <w:ind w:firstLineChars="67" w:firstLine="141"/>
        <w:jc w:val="left"/>
        <w:rPr>
          <w:rFonts w:ascii="ＭＳ 明朝" w:hAnsi="ＭＳ 明朝"/>
          <w:szCs w:val="22"/>
        </w:rPr>
      </w:pPr>
    </w:p>
    <w:p w14:paraId="577D5667" w14:textId="77777777" w:rsidR="002416B5" w:rsidRPr="00D04B00" w:rsidRDefault="002416B5" w:rsidP="00134FDE">
      <w:pPr>
        <w:ind w:rightChars="-405" w:right="-850"/>
        <w:rPr>
          <w:rFonts w:ascii="AR P丸ゴシック体M" w:eastAsia="AR P丸ゴシック体M" w:hAnsi="Segoe UI Symbol" w:cs="Segoe UI Symbol"/>
          <w:b/>
        </w:rPr>
      </w:pPr>
    </w:p>
    <w:sectPr w:rsidR="002416B5" w:rsidRPr="00D04B00" w:rsidSect="009526B9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CF9D" w14:textId="77777777" w:rsidR="00A631A6" w:rsidRDefault="00A631A6" w:rsidP="00A631A6">
      <w:r>
        <w:separator/>
      </w:r>
    </w:p>
  </w:endnote>
  <w:endnote w:type="continuationSeparator" w:id="0">
    <w:p w14:paraId="4D415D21" w14:textId="77777777" w:rsidR="00A631A6" w:rsidRDefault="00A631A6" w:rsidP="00A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B5B3" w14:textId="77777777" w:rsidR="00A631A6" w:rsidRDefault="00A631A6" w:rsidP="00A631A6">
      <w:r>
        <w:separator/>
      </w:r>
    </w:p>
  </w:footnote>
  <w:footnote w:type="continuationSeparator" w:id="0">
    <w:p w14:paraId="3D05287C" w14:textId="77777777" w:rsidR="00A631A6" w:rsidRDefault="00A631A6" w:rsidP="00A6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0960"/>
    <w:multiLevelType w:val="hybridMultilevel"/>
    <w:tmpl w:val="D77AFAA2"/>
    <w:lvl w:ilvl="0" w:tplc="00622BE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2"/>
        <w:szCs w:val="22"/>
      </w:rPr>
    </w:lvl>
    <w:lvl w:ilvl="1" w:tplc="A97A6168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3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C"/>
    <w:rsid w:val="00004EC3"/>
    <w:rsid w:val="00087E67"/>
    <w:rsid w:val="0009481A"/>
    <w:rsid w:val="00095EEA"/>
    <w:rsid w:val="000A475C"/>
    <w:rsid w:val="0011364A"/>
    <w:rsid w:val="00134FDE"/>
    <w:rsid w:val="00144750"/>
    <w:rsid w:val="001542E7"/>
    <w:rsid w:val="001746DB"/>
    <w:rsid w:val="00181237"/>
    <w:rsid w:val="001C6305"/>
    <w:rsid w:val="00236F26"/>
    <w:rsid w:val="002416B5"/>
    <w:rsid w:val="00242C83"/>
    <w:rsid w:val="00244D0C"/>
    <w:rsid w:val="00250F97"/>
    <w:rsid w:val="00251505"/>
    <w:rsid w:val="002521F8"/>
    <w:rsid w:val="00256F3B"/>
    <w:rsid w:val="00264C4E"/>
    <w:rsid w:val="00270962"/>
    <w:rsid w:val="00275F08"/>
    <w:rsid w:val="00276027"/>
    <w:rsid w:val="0028127C"/>
    <w:rsid w:val="002C0E39"/>
    <w:rsid w:val="002D52FD"/>
    <w:rsid w:val="002E33E7"/>
    <w:rsid w:val="002F3514"/>
    <w:rsid w:val="00304ED7"/>
    <w:rsid w:val="0030597F"/>
    <w:rsid w:val="0032137A"/>
    <w:rsid w:val="003278F1"/>
    <w:rsid w:val="00344660"/>
    <w:rsid w:val="00360E0F"/>
    <w:rsid w:val="003915D8"/>
    <w:rsid w:val="00391B8F"/>
    <w:rsid w:val="003B123C"/>
    <w:rsid w:val="003B5135"/>
    <w:rsid w:val="003D444E"/>
    <w:rsid w:val="003E2129"/>
    <w:rsid w:val="00415B93"/>
    <w:rsid w:val="00425287"/>
    <w:rsid w:val="00427FF1"/>
    <w:rsid w:val="00475386"/>
    <w:rsid w:val="00477643"/>
    <w:rsid w:val="004816B8"/>
    <w:rsid w:val="004834FB"/>
    <w:rsid w:val="004966FA"/>
    <w:rsid w:val="0049681E"/>
    <w:rsid w:val="00501815"/>
    <w:rsid w:val="00524E3F"/>
    <w:rsid w:val="00525729"/>
    <w:rsid w:val="00547CB3"/>
    <w:rsid w:val="005623AF"/>
    <w:rsid w:val="005A1D81"/>
    <w:rsid w:val="005B0978"/>
    <w:rsid w:val="005B3C4B"/>
    <w:rsid w:val="005B50CE"/>
    <w:rsid w:val="005D74B9"/>
    <w:rsid w:val="00607A7E"/>
    <w:rsid w:val="0061458C"/>
    <w:rsid w:val="00620D29"/>
    <w:rsid w:val="00627F15"/>
    <w:rsid w:val="00664441"/>
    <w:rsid w:val="00667946"/>
    <w:rsid w:val="00671544"/>
    <w:rsid w:val="00694B37"/>
    <w:rsid w:val="006F2B9F"/>
    <w:rsid w:val="006F3225"/>
    <w:rsid w:val="007228A4"/>
    <w:rsid w:val="007809CF"/>
    <w:rsid w:val="0078507F"/>
    <w:rsid w:val="007A6622"/>
    <w:rsid w:val="007E03D5"/>
    <w:rsid w:val="00816F86"/>
    <w:rsid w:val="00821658"/>
    <w:rsid w:val="00841EA0"/>
    <w:rsid w:val="00843AD0"/>
    <w:rsid w:val="008765C4"/>
    <w:rsid w:val="008A0A0E"/>
    <w:rsid w:val="008E5AD6"/>
    <w:rsid w:val="00910B58"/>
    <w:rsid w:val="009526B9"/>
    <w:rsid w:val="00961668"/>
    <w:rsid w:val="00996BEF"/>
    <w:rsid w:val="009A372F"/>
    <w:rsid w:val="009C3DA2"/>
    <w:rsid w:val="009E4D4E"/>
    <w:rsid w:val="009F6C31"/>
    <w:rsid w:val="009F7072"/>
    <w:rsid w:val="00A04EDA"/>
    <w:rsid w:val="00A219F1"/>
    <w:rsid w:val="00A377EB"/>
    <w:rsid w:val="00A53EE2"/>
    <w:rsid w:val="00A631A6"/>
    <w:rsid w:val="00A6481F"/>
    <w:rsid w:val="00A76095"/>
    <w:rsid w:val="00AB07A4"/>
    <w:rsid w:val="00AB0B2C"/>
    <w:rsid w:val="00AC66F1"/>
    <w:rsid w:val="00AD1416"/>
    <w:rsid w:val="00AE2127"/>
    <w:rsid w:val="00AF3CAF"/>
    <w:rsid w:val="00B05F01"/>
    <w:rsid w:val="00B064F9"/>
    <w:rsid w:val="00B42612"/>
    <w:rsid w:val="00B42DC3"/>
    <w:rsid w:val="00B5035D"/>
    <w:rsid w:val="00B52242"/>
    <w:rsid w:val="00B91420"/>
    <w:rsid w:val="00B946BA"/>
    <w:rsid w:val="00BB4ADA"/>
    <w:rsid w:val="00BE1C8F"/>
    <w:rsid w:val="00BF09B4"/>
    <w:rsid w:val="00C225B2"/>
    <w:rsid w:val="00C24D39"/>
    <w:rsid w:val="00C53A22"/>
    <w:rsid w:val="00C53DD8"/>
    <w:rsid w:val="00C627C5"/>
    <w:rsid w:val="00C87494"/>
    <w:rsid w:val="00C901D3"/>
    <w:rsid w:val="00C93DE6"/>
    <w:rsid w:val="00C96C01"/>
    <w:rsid w:val="00CB49B4"/>
    <w:rsid w:val="00CF3778"/>
    <w:rsid w:val="00D04B00"/>
    <w:rsid w:val="00D1706F"/>
    <w:rsid w:val="00D32895"/>
    <w:rsid w:val="00D36AC4"/>
    <w:rsid w:val="00D4632B"/>
    <w:rsid w:val="00D46995"/>
    <w:rsid w:val="00D54957"/>
    <w:rsid w:val="00D67D09"/>
    <w:rsid w:val="00D83A58"/>
    <w:rsid w:val="00D859FF"/>
    <w:rsid w:val="00D865A7"/>
    <w:rsid w:val="00D86B58"/>
    <w:rsid w:val="00D91E42"/>
    <w:rsid w:val="00DA4597"/>
    <w:rsid w:val="00DB1B7C"/>
    <w:rsid w:val="00DD4260"/>
    <w:rsid w:val="00E1235B"/>
    <w:rsid w:val="00E37F3B"/>
    <w:rsid w:val="00E50C89"/>
    <w:rsid w:val="00E52F46"/>
    <w:rsid w:val="00E54B17"/>
    <w:rsid w:val="00E64606"/>
    <w:rsid w:val="00E73CE8"/>
    <w:rsid w:val="00E8258B"/>
    <w:rsid w:val="00EF439D"/>
    <w:rsid w:val="00EF6C96"/>
    <w:rsid w:val="00F00B68"/>
    <w:rsid w:val="00F21306"/>
    <w:rsid w:val="00F228B8"/>
    <w:rsid w:val="00F23818"/>
    <w:rsid w:val="00F23DC9"/>
    <w:rsid w:val="00F414A0"/>
    <w:rsid w:val="00F5718C"/>
    <w:rsid w:val="00F611FF"/>
    <w:rsid w:val="00F65C82"/>
    <w:rsid w:val="00F67411"/>
    <w:rsid w:val="00F92998"/>
    <w:rsid w:val="00F971B0"/>
    <w:rsid w:val="00FA1106"/>
    <w:rsid w:val="00FC5B2F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D2F1F8"/>
  <w15:chartTrackingRefBased/>
  <w15:docId w15:val="{9EB64324-DC94-42F7-86B7-9EEC333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44D0C"/>
    <w:rPr>
      <w:sz w:val="24"/>
      <w:szCs w:val="20"/>
    </w:rPr>
  </w:style>
  <w:style w:type="character" w:customStyle="1" w:styleId="a4">
    <w:name w:val="日付 (文字)"/>
    <w:basedOn w:val="a0"/>
    <w:link w:val="a3"/>
    <w:semiHidden/>
    <w:rsid w:val="00244D0C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244D0C"/>
    <w:pPr>
      <w:jc w:val="center"/>
    </w:pPr>
    <w:rPr>
      <w:sz w:val="18"/>
      <w:szCs w:val="20"/>
    </w:rPr>
  </w:style>
  <w:style w:type="character" w:customStyle="1" w:styleId="a6">
    <w:name w:val="記 (文字)"/>
    <w:basedOn w:val="a0"/>
    <w:link w:val="a5"/>
    <w:uiPriority w:val="99"/>
    <w:rsid w:val="00244D0C"/>
    <w:rPr>
      <w:rFonts w:ascii="Century" w:eastAsia="ＭＳ 明朝" w:hAnsi="Century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24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5B3C4B"/>
    <w:rPr>
      <w:b/>
      <w:bCs/>
      <w:i/>
      <w:iCs/>
      <w:spacing w:val="5"/>
    </w:rPr>
  </w:style>
  <w:style w:type="paragraph" w:styleId="ab">
    <w:name w:val="header"/>
    <w:basedOn w:val="a"/>
    <w:link w:val="ac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31A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31A6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A4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4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4597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4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45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豊田労働基準協会</dc:creator>
  <cp:keywords/>
  <dc:description/>
  <cp:lastModifiedBy>協会 豊田労働基準</cp:lastModifiedBy>
  <cp:revision>3</cp:revision>
  <cp:lastPrinted>2024-01-16T02:02:00Z</cp:lastPrinted>
  <dcterms:created xsi:type="dcterms:W3CDTF">2024-01-16T02:02:00Z</dcterms:created>
  <dcterms:modified xsi:type="dcterms:W3CDTF">2024-01-16T05:54:00Z</dcterms:modified>
</cp:coreProperties>
</file>